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464F" w:rsidRDefault="00C3464F" w:rsidP="00C3464F">
      <w:pPr>
        <w:tabs>
          <w:tab w:val="left" w:pos="281"/>
        </w:tabs>
        <w:spacing w:after="0" w:line="240" w:lineRule="auto"/>
        <w:rPr>
          <w:rFonts w:ascii="Times New Roman" w:hAnsi="Times New Roman"/>
          <w:b/>
          <w:sz w:val="24"/>
          <w:szCs w:val="24"/>
        </w:rPr>
      </w:pPr>
      <w:r>
        <w:rPr>
          <w:rFonts w:ascii="Times New Roman" w:hAnsi="Times New Roman"/>
          <w:b/>
          <w:noProof/>
          <w:sz w:val="24"/>
          <w:szCs w:val="24"/>
        </w:rPr>
        <w:drawing>
          <wp:inline distT="0" distB="0" distL="0" distR="0">
            <wp:extent cx="5940425" cy="8165358"/>
            <wp:effectExtent l="0" t="0" r="3175" b="7620"/>
            <wp:docPr id="1" name="Рисунок 1" descr="C:\Users\User\Documents\Scanned Documents\Рисунок (2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cuments\Scanned Documents\Рисунок (222).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165358"/>
                    </a:xfrm>
                    <a:prstGeom prst="rect">
                      <a:avLst/>
                    </a:prstGeom>
                    <a:noFill/>
                    <a:ln>
                      <a:noFill/>
                    </a:ln>
                  </pic:spPr>
                </pic:pic>
              </a:graphicData>
            </a:graphic>
          </wp:inline>
        </w:drawing>
      </w:r>
      <w:bookmarkStart w:id="0" w:name="_GoBack"/>
      <w:bookmarkEnd w:id="0"/>
    </w:p>
    <w:p w:rsidR="00C3464F" w:rsidRDefault="00C3464F" w:rsidP="00C3464F">
      <w:pPr>
        <w:tabs>
          <w:tab w:val="left" w:pos="281"/>
        </w:tabs>
        <w:spacing w:after="0" w:line="240" w:lineRule="auto"/>
        <w:rPr>
          <w:rFonts w:ascii="Times New Roman" w:hAnsi="Times New Roman"/>
          <w:b/>
          <w:sz w:val="24"/>
          <w:szCs w:val="24"/>
        </w:rPr>
      </w:pPr>
    </w:p>
    <w:p w:rsidR="00C3464F" w:rsidRDefault="00C3464F" w:rsidP="00C3464F">
      <w:pPr>
        <w:tabs>
          <w:tab w:val="left" w:pos="281"/>
        </w:tabs>
        <w:spacing w:after="0" w:line="240" w:lineRule="auto"/>
        <w:rPr>
          <w:rFonts w:ascii="Times New Roman" w:hAnsi="Times New Roman"/>
          <w:b/>
          <w:sz w:val="24"/>
          <w:szCs w:val="24"/>
        </w:rPr>
      </w:pPr>
    </w:p>
    <w:p w:rsidR="00C3464F" w:rsidRDefault="00C3464F" w:rsidP="00C3464F">
      <w:pPr>
        <w:tabs>
          <w:tab w:val="left" w:pos="281"/>
        </w:tabs>
        <w:spacing w:after="0" w:line="240" w:lineRule="auto"/>
        <w:rPr>
          <w:rFonts w:ascii="Times New Roman" w:hAnsi="Times New Roman"/>
          <w:b/>
          <w:sz w:val="24"/>
          <w:szCs w:val="24"/>
        </w:rPr>
      </w:pPr>
    </w:p>
    <w:p w:rsidR="00C3464F" w:rsidRDefault="00C3464F" w:rsidP="00C3464F">
      <w:pPr>
        <w:tabs>
          <w:tab w:val="left" w:pos="281"/>
        </w:tabs>
        <w:spacing w:after="0" w:line="240" w:lineRule="auto"/>
        <w:rPr>
          <w:rFonts w:ascii="Times New Roman" w:hAnsi="Times New Roman"/>
          <w:b/>
          <w:sz w:val="24"/>
          <w:szCs w:val="24"/>
        </w:rPr>
      </w:pPr>
    </w:p>
    <w:p w:rsidR="00C3464F" w:rsidRDefault="00C3464F" w:rsidP="00C3464F">
      <w:pPr>
        <w:tabs>
          <w:tab w:val="left" w:pos="281"/>
        </w:tabs>
        <w:spacing w:after="0" w:line="240" w:lineRule="auto"/>
        <w:rPr>
          <w:rFonts w:ascii="Times New Roman" w:hAnsi="Times New Roman"/>
          <w:b/>
          <w:sz w:val="24"/>
          <w:szCs w:val="24"/>
        </w:rPr>
      </w:pPr>
    </w:p>
    <w:p w:rsidR="00C3464F" w:rsidRDefault="00C3464F" w:rsidP="00C3464F">
      <w:pPr>
        <w:tabs>
          <w:tab w:val="left" w:pos="281"/>
        </w:tabs>
        <w:spacing w:after="0" w:line="240" w:lineRule="auto"/>
        <w:rPr>
          <w:rFonts w:ascii="Times New Roman" w:hAnsi="Times New Roman"/>
          <w:b/>
          <w:sz w:val="24"/>
          <w:szCs w:val="24"/>
        </w:rPr>
      </w:pPr>
    </w:p>
    <w:p w:rsidR="00C3464F" w:rsidRDefault="00C3464F" w:rsidP="00C3464F">
      <w:pPr>
        <w:tabs>
          <w:tab w:val="left" w:pos="281"/>
        </w:tabs>
        <w:spacing w:after="0" w:line="240" w:lineRule="auto"/>
        <w:rPr>
          <w:rFonts w:ascii="Times New Roman" w:hAnsi="Times New Roman"/>
          <w:b/>
          <w:sz w:val="24"/>
          <w:szCs w:val="24"/>
        </w:rPr>
      </w:pPr>
    </w:p>
    <w:p w:rsidR="00C3464F" w:rsidRDefault="00C3464F" w:rsidP="00C3464F">
      <w:pPr>
        <w:tabs>
          <w:tab w:val="left" w:pos="281"/>
        </w:tabs>
        <w:spacing w:after="0" w:line="240" w:lineRule="auto"/>
        <w:rPr>
          <w:rFonts w:ascii="Times New Roman" w:hAnsi="Times New Roman"/>
          <w:b/>
          <w:sz w:val="24"/>
          <w:szCs w:val="24"/>
        </w:rPr>
      </w:pPr>
    </w:p>
    <w:p w:rsidR="00C3464F" w:rsidRDefault="00C3464F" w:rsidP="00C3464F">
      <w:pPr>
        <w:tabs>
          <w:tab w:val="left" w:pos="281"/>
        </w:tabs>
        <w:spacing w:after="0" w:line="240" w:lineRule="auto"/>
        <w:rPr>
          <w:rFonts w:ascii="Times New Roman" w:hAnsi="Times New Roman"/>
          <w:b/>
          <w:sz w:val="24"/>
          <w:szCs w:val="24"/>
        </w:rPr>
      </w:pPr>
    </w:p>
    <w:p w:rsidR="00C3464F" w:rsidRDefault="00C3464F" w:rsidP="00C3464F">
      <w:pPr>
        <w:tabs>
          <w:tab w:val="left" w:pos="281"/>
        </w:tabs>
        <w:spacing w:after="0" w:line="240" w:lineRule="auto"/>
        <w:rPr>
          <w:rFonts w:ascii="Times New Roman" w:hAnsi="Times New Roman"/>
          <w:b/>
          <w:sz w:val="24"/>
          <w:szCs w:val="24"/>
        </w:rPr>
      </w:pPr>
    </w:p>
    <w:p w:rsidR="00C3464F" w:rsidRDefault="00C3464F" w:rsidP="00C3464F">
      <w:pPr>
        <w:tabs>
          <w:tab w:val="left" w:pos="281"/>
        </w:tabs>
        <w:spacing w:after="0" w:line="240" w:lineRule="auto"/>
        <w:rPr>
          <w:rFonts w:ascii="Times New Roman" w:hAnsi="Times New Roman"/>
          <w:b/>
          <w:sz w:val="24"/>
          <w:szCs w:val="24"/>
        </w:rPr>
      </w:pPr>
    </w:p>
    <w:p w:rsidR="00C3464F" w:rsidRDefault="00C3464F" w:rsidP="00C3464F">
      <w:pPr>
        <w:tabs>
          <w:tab w:val="left" w:pos="281"/>
        </w:tabs>
        <w:spacing w:after="0" w:line="240" w:lineRule="auto"/>
        <w:rPr>
          <w:rFonts w:ascii="Times New Roman" w:hAnsi="Times New Roman"/>
          <w:b/>
          <w:sz w:val="24"/>
          <w:szCs w:val="24"/>
        </w:rPr>
      </w:pPr>
    </w:p>
    <w:p w:rsidR="00C3464F" w:rsidRDefault="00C3464F" w:rsidP="00C3464F">
      <w:pPr>
        <w:tabs>
          <w:tab w:val="left" w:pos="281"/>
        </w:tabs>
        <w:spacing w:after="0" w:line="240" w:lineRule="auto"/>
        <w:rPr>
          <w:rFonts w:ascii="Times New Roman" w:hAnsi="Times New Roman"/>
          <w:b/>
          <w:sz w:val="24"/>
          <w:szCs w:val="24"/>
        </w:rPr>
      </w:pPr>
    </w:p>
    <w:p w:rsidR="00C3464F" w:rsidRDefault="00C3464F" w:rsidP="00C3464F">
      <w:pPr>
        <w:tabs>
          <w:tab w:val="left" w:pos="281"/>
        </w:tabs>
        <w:spacing w:after="0" w:line="240" w:lineRule="auto"/>
        <w:rPr>
          <w:rFonts w:ascii="Times New Roman" w:hAnsi="Times New Roman"/>
          <w:b/>
          <w:sz w:val="24"/>
          <w:szCs w:val="24"/>
        </w:rPr>
      </w:pPr>
    </w:p>
    <w:p w:rsidR="00C3464F" w:rsidRDefault="00C3464F" w:rsidP="00C3464F">
      <w:pPr>
        <w:tabs>
          <w:tab w:val="left" w:pos="281"/>
        </w:tabs>
        <w:spacing w:after="0" w:line="240" w:lineRule="auto"/>
        <w:rPr>
          <w:rFonts w:ascii="Times New Roman" w:hAnsi="Times New Roman"/>
          <w:b/>
          <w:sz w:val="24"/>
          <w:szCs w:val="24"/>
        </w:rPr>
      </w:pPr>
    </w:p>
    <w:p w:rsidR="00C3464F" w:rsidRDefault="00C3464F" w:rsidP="00C3464F">
      <w:pPr>
        <w:tabs>
          <w:tab w:val="left" w:pos="281"/>
        </w:tabs>
        <w:spacing w:after="0" w:line="240" w:lineRule="auto"/>
        <w:rPr>
          <w:rFonts w:ascii="Times New Roman" w:hAnsi="Times New Roman"/>
          <w:b/>
          <w:sz w:val="24"/>
          <w:szCs w:val="24"/>
        </w:rPr>
      </w:pPr>
    </w:p>
    <w:p w:rsidR="00C3464F" w:rsidRDefault="00C3464F" w:rsidP="00C3464F">
      <w:pPr>
        <w:tabs>
          <w:tab w:val="left" w:pos="281"/>
        </w:tabs>
        <w:spacing w:after="0" w:line="240" w:lineRule="auto"/>
        <w:rPr>
          <w:rFonts w:ascii="Times New Roman" w:hAnsi="Times New Roman"/>
          <w:b/>
          <w:sz w:val="24"/>
          <w:szCs w:val="24"/>
        </w:rPr>
      </w:pPr>
    </w:p>
    <w:p w:rsidR="00C3464F" w:rsidRDefault="00C3464F" w:rsidP="00C3464F">
      <w:pPr>
        <w:tabs>
          <w:tab w:val="left" w:pos="281"/>
        </w:tabs>
        <w:spacing w:after="0" w:line="240" w:lineRule="auto"/>
        <w:rPr>
          <w:rFonts w:ascii="Times New Roman" w:hAnsi="Times New Roman"/>
          <w:b/>
          <w:sz w:val="24"/>
          <w:szCs w:val="24"/>
        </w:rPr>
      </w:pPr>
    </w:p>
    <w:tbl>
      <w:tblPr>
        <w:tblpPr w:leftFromText="180" w:rightFromText="180" w:vertAnchor="page" w:horzAnchor="margin" w:tblpXSpec="right" w:tblpY="1030"/>
        <w:tblW w:w="0" w:type="auto"/>
        <w:tblLook w:val="04A0" w:firstRow="1" w:lastRow="0" w:firstColumn="1" w:lastColumn="0" w:noHBand="0" w:noVBand="1"/>
      </w:tblPr>
      <w:tblGrid>
        <w:gridCol w:w="245"/>
        <w:gridCol w:w="3973"/>
      </w:tblGrid>
      <w:tr w:rsidR="00C3464F" w:rsidTr="00C3464F">
        <w:tc>
          <w:tcPr>
            <w:tcW w:w="245" w:type="dxa"/>
          </w:tcPr>
          <w:p w:rsidR="00C3464F" w:rsidRDefault="00C3464F">
            <w:pPr>
              <w:tabs>
                <w:tab w:val="left" w:pos="281"/>
              </w:tabs>
              <w:spacing w:after="0" w:line="240" w:lineRule="auto"/>
              <w:rPr>
                <w:rFonts w:ascii="Times New Roman" w:hAnsi="Times New Roman"/>
                <w:b/>
                <w:sz w:val="24"/>
                <w:szCs w:val="24"/>
              </w:rPr>
            </w:pPr>
          </w:p>
          <w:p w:rsidR="00C3464F" w:rsidRDefault="00C3464F">
            <w:pPr>
              <w:spacing w:after="0" w:line="240" w:lineRule="auto"/>
              <w:rPr>
                <w:rFonts w:ascii="Times New Roman" w:hAnsi="Times New Roman"/>
                <w:sz w:val="24"/>
                <w:szCs w:val="24"/>
              </w:rPr>
            </w:pPr>
          </w:p>
        </w:tc>
        <w:tc>
          <w:tcPr>
            <w:tcW w:w="3973" w:type="dxa"/>
          </w:tcPr>
          <w:p w:rsidR="00C3464F" w:rsidRDefault="00C3464F">
            <w:pPr>
              <w:spacing w:after="0" w:line="240" w:lineRule="auto"/>
              <w:rPr>
                <w:rFonts w:ascii="Times New Roman" w:hAnsi="Times New Roman"/>
                <w:sz w:val="24"/>
                <w:szCs w:val="24"/>
              </w:rPr>
            </w:pPr>
            <w:r>
              <w:rPr>
                <w:rFonts w:ascii="Times New Roman" w:hAnsi="Times New Roman"/>
                <w:sz w:val="24"/>
                <w:szCs w:val="24"/>
              </w:rPr>
              <w:t xml:space="preserve"> </w:t>
            </w:r>
            <w:proofErr w:type="spellStart"/>
            <w:r>
              <w:rPr>
                <w:rFonts w:ascii="Times New Roman" w:hAnsi="Times New Roman"/>
                <w:sz w:val="24"/>
                <w:szCs w:val="24"/>
              </w:rPr>
              <w:t>Раслыйм</w:t>
            </w:r>
            <w:proofErr w:type="spellEnd"/>
            <w:r>
              <w:rPr>
                <w:rFonts w:ascii="Times New Roman" w:hAnsi="Times New Roman"/>
                <w:sz w:val="24"/>
                <w:szCs w:val="24"/>
              </w:rPr>
              <w:t>:                                                                               «</w:t>
            </w:r>
            <w:r>
              <w:rPr>
                <w:rFonts w:ascii="Times New Roman" w:hAnsi="Times New Roman"/>
                <w:sz w:val="24"/>
                <w:szCs w:val="24"/>
                <w:lang w:val="tt-RU"/>
              </w:rPr>
              <w:t>Казаклар</w:t>
            </w:r>
            <w:r>
              <w:rPr>
                <w:rFonts w:ascii="Times New Roman" w:hAnsi="Times New Roman"/>
                <w:sz w:val="24"/>
                <w:szCs w:val="24"/>
              </w:rPr>
              <w:t xml:space="preserve"> «</w:t>
            </w:r>
            <w:r>
              <w:rPr>
                <w:rFonts w:ascii="Times New Roman" w:hAnsi="Times New Roman"/>
                <w:sz w:val="24"/>
                <w:szCs w:val="24"/>
                <w:lang w:val="tt-RU"/>
              </w:rPr>
              <w:t>Карлыгач</w:t>
            </w:r>
            <w:r>
              <w:rPr>
                <w:rFonts w:ascii="Times New Roman" w:hAnsi="Times New Roman"/>
                <w:sz w:val="24"/>
                <w:szCs w:val="24"/>
              </w:rPr>
              <w:t xml:space="preserve">» </w:t>
            </w:r>
            <w:proofErr w:type="spellStart"/>
            <w:r>
              <w:rPr>
                <w:rFonts w:ascii="Times New Roman" w:hAnsi="Times New Roman"/>
                <w:sz w:val="24"/>
                <w:szCs w:val="24"/>
              </w:rPr>
              <w:t>балалар</w:t>
            </w:r>
            <w:proofErr w:type="spellEnd"/>
            <w:r>
              <w:rPr>
                <w:rFonts w:ascii="Times New Roman" w:hAnsi="Times New Roman"/>
                <w:sz w:val="24"/>
                <w:szCs w:val="24"/>
              </w:rPr>
              <w:t xml:space="preserve"> </w:t>
            </w:r>
            <w:proofErr w:type="spellStart"/>
            <w:r>
              <w:rPr>
                <w:rFonts w:ascii="Times New Roman" w:hAnsi="Times New Roman"/>
                <w:sz w:val="24"/>
                <w:szCs w:val="24"/>
              </w:rPr>
              <w:t>бакчасы</w:t>
            </w:r>
            <w:proofErr w:type="spellEnd"/>
            <w:r>
              <w:rPr>
                <w:rFonts w:ascii="Times New Roman" w:hAnsi="Times New Roman"/>
                <w:sz w:val="24"/>
                <w:szCs w:val="24"/>
              </w:rPr>
              <w:t xml:space="preserve">» МББМБУ </w:t>
            </w:r>
            <w:proofErr w:type="spellStart"/>
            <w:r>
              <w:rPr>
                <w:rFonts w:ascii="Times New Roman" w:hAnsi="Times New Roman"/>
                <w:sz w:val="24"/>
                <w:szCs w:val="24"/>
              </w:rPr>
              <w:t>мөдире</w:t>
            </w:r>
            <w:proofErr w:type="spellEnd"/>
            <w:r>
              <w:rPr>
                <w:rFonts w:ascii="Times New Roman" w:hAnsi="Times New Roman"/>
                <w:sz w:val="24"/>
                <w:szCs w:val="24"/>
              </w:rPr>
              <w:t xml:space="preserve">             </w:t>
            </w:r>
            <w:r>
              <w:rPr>
                <w:rFonts w:ascii="Times New Roman" w:hAnsi="Times New Roman"/>
                <w:sz w:val="24"/>
                <w:szCs w:val="24"/>
              </w:rPr>
              <w:tab/>
              <w:t xml:space="preserve"> </w:t>
            </w:r>
          </w:p>
          <w:p w:rsidR="00C3464F" w:rsidRDefault="00C3464F">
            <w:pPr>
              <w:spacing w:after="0" w:line="240" w:lineRule="auto"/>
              <w:rPr>
                <w:rFonts w:ascii="Times New Roman" w:hAnsi="Times New Roman"/>
                <w:sz w:val="24"/>
                <w:szCs w:val="24"/>
              </w:rPr>
            </w:pPr>
            <w:r>
              <w:rPr>
                <w:rFonts w:ascii="Times New Roman" w:hAnsi="Times New Roman"/>
                <w:sz w:val="24"/>
                <w:szCs w:val="24"/>
              </w:rPr>
              <w:t>_____________</w:t>
            </w:r>
            <w:r>
              <w:rPr>
                <w:rFonts w:ascii="Times New Roman" w:hAnsi="Times New Roman"/>
                <w:sz w:val="24"/>
                <w:szCs w:val="24"/>
                <w:lang w:val="tt-RU"/>
              </w:rPr>
              <w:t>Ибрагимова</w:t>
            </w:r>
            <w:r>
              <w:rPr>
                <w:rFonts w:ascii="Times New Roman" w:hAnsi="Times New Roman"/>
                <w:sz w:val="24"/>
                <w:szCs w:val="24"/>
              </w:rPr>
              <w:t xml:space="preserve"> Г.</w:t>
            </w:r>
            <w:r>
              <w:rPr>
                <w:rFonts w:ascii="Times New Roman" w:hAnsi="Times New Roman"/>
                <w:sz w:val="24"/>
                <w:szCs w:val="24"/>
                <w:lang w:val="tt-RU"/>
              </w:rPr>
              <w:t>Р</w:t>
            </w:r>
            <w:r>
              <w:rPr>
                <w:rFonts w:ascii="Times New Roman" w:hAnsi="Times New Roman"/>
                <w:sz w:val="24"/>
                <w:szCs w:val="24"/>
              </w:rPr>
              <w:t>.</w:t>
            </w:r>
          </w:p>
          <w:p w:rsidR="00C3464F" w:rsidRDefault="00C3464F">
            <w:pPr>
              <w:spacing w:after="0" w:line="240" w:lineRule="auto"/>
              <w:rPr>
                <w:rFonts w:ascii="Times New Roman" w:hAnsi="Times New Roman"/>
                <w:sz w:val="24"/>
                <w:szCs w:val="24"/>
              </w:rPr>
            </w:pPr>
            <w:r>
              <w:rPr>
                <w:rFonts w:ascii="Times New Roman" w:hAnsi="Times New Roman"/>
                <w:sz w:val="24"/>
                <w:szCs w:val="24"/>
                <w:lang w:val="tt-RU"/>
              </w:rPr>
              <w:t xml:space="preserve">Карар </w:t>
            </w:r>
            <w:r>
              <w:rPr>
                <w:rFonts w:ascii="Times New Roman" w:hAnsi="Times New Roman"/>
                <w:sz w:val="24"/>
                <w:szCs w:val="24"/>
              </w:rPr>
              <w:t>№</w:t>
            </w:r>
            <w:r>
              <w:rPr>
                <w:rFonts w:ascii="Times New Roman" w:hAnsi="Times New Roman"/>
                <w:sz w:val="24"/>
                <w:szCs w:val="24"/>
                <w:lang w:val="tt-RU"/>
              </w:rPr>
              <w:t xml:space="preserve"> </w:t>
            </w:r>
            <w:r>
              <w:rPr>
                <w:rFonts w:ascii="Times New Roman" w:hAnsi="Times New Roman"/>
                <w:sz w:val="24"/>
                <w:szCs w:val="24"/>
              </w:rPr>
              <w:t xml:space="preserve">___ от  «__»_____2023 г. </w:t>
            </w:r>
          </w:p>
          <w:p w:rsidR="00C3464F" w:rsidRDefault="00C3464F">
            <w:pPr>
              <w:spacing w:after="0" w:line="240" w:lineRule="auto"/>
              <w:rPr>
                <w:rFonts w:ascii="Times New Roman" w:hAnsi="Times New Roman"/>
                <w:sz w:val="24"/>
                <w:szCs w:val="24"/>
              </w:rPr>
            </w:pPr>
          </w:p>
        </w:tc>
      </w:tr>
    </w:tbl>
    <w:p w:rsidR="00C3464F" w:rsidRDefault="00C3464F" w:rsidP="00C3464F">
      <w:pPr>
        <w:tabs>
          <w:tab w:val="left" w:pos="281"/>
        </w:tabs>
        <w:spacing w:after="0" w:line="240" w:lineRule="auto"/>
        <w:rPr>
          <w:rFonts w:ascii="Times New Roman" w:hAnsi="Times New Roman"/>
          <w:b/>
          <w:sz w:val="24"/>
          <w:szCs w:val="24"/>
        </w:rPr>
      </w:pPr>
    </w:p>
    <w:p w:rsidR="00C3464F" w:rsidRDefault="00C3464F" w:rsidP="00C3464F">
      <w:pPr>
        <w:spacing w:after="0" w:line="240" w:lineRule="auto"/>
        <w:jc w:val="center"/>
        <w:rPr>
          <w:rFonts w:ascii="Times New Roman" w:hAnsi="Times New Roman"/>
          <w:color w:val="000000"/>
          <w:sz w:val="32"/>
          <w:szCs w:val="32"/>
          <w:lang w:val="tt-RU"/>
        </w:rPr>
      </w:pPr>
      <w:r>
        <w:rPr>
          <w:rFonts w:ascii="Times New Roman" w:hAnsi="Times New Roman"/>
          <w:color w:val="000000"/>
          <w:sz w:val="32"/>
          <w:szCs w:val="32"/>
        </w:rPr>
        <w:t xml:space="preserve">«Татарстан </w:t>
      </w:r>
      <w:proofErr w:type="spellStart"/>
      <w:r>
        <w:rPr>
          <w:rFonts w:ascii="Times New Roman" w:hAnsi="Times New Roman"/>
          <w:color w:val="000000"/>
          <w:sz w:val="32"/>
          <w:szCs w:val="32"/>
        </w:rPr>
        <w:t>Республикасы</w:t>
      </w:r>
      <w:proofErr w:type="spellEnd"/>
      <w:r>
        <w:rPr>
          <w:rFonts w:ascii="Times New Roman" w:hAnsi="Times New Roman"/>
          <w:color w:val="000000"/>
          <w:sz w:val="32"/>
          <w:szCs w:val="32"/>
        </w:rPr>
        <w:t xml:space="preserve"> </w:t>
      </w:r>
      <w:proofErr w:type="spellStart"/>
      <w:r>
        <w:rPr>
          <w:rFonts w:ascii="Times New Roman" w:hAnsi="Times New Roman"/>
          <w:color w:val="000000"/>
          <w:sz w:val="32"/>
          <w:szCs w:val="32"/>
        </w:rPr>
        <w:t>Биектау</w:t>
      </w:r>
      <w:proofErr w:type="spellEnd"/>
      <w:r>
        <w:rPr>
          <w:rFonts w:ascii="Times New Roman" w:hAnsi="Times New Roman"/>
          <w:color w:val="000000"/>
          <w:sz w:val="32"/>
          <w:szCs w:val="32"/>
        </w:rPr>
        <w:t xml:space="preserve"> </w:t>
      </w:r>
      <w:proofErr w:type="spellStart"/>
      <w:r>
        <w:rPr>
          <w:rFonts w:ascii="Times New Roman" w:hAnsi="Times New Roman"/>
          <w:color w:val="000000"/>
          <w:sz w:val="32"/>
          <w:szCs w:val="32"/>
        </w:rPr>
        <w:t>муниципаль</w:t>
      </w:r>
      <w:proofErr w:type="spellEnd"/>
      <w:r>
        <w:rPr>
          <w:rFonts w:ascii="Times New Roman" w:hAnsi="Times New Roman"/>
          <w:color w:val="000000"/>
          <w:sz w:val="32"/>
          <w:szCs w:val="32"/>
        </w:rPr>
        <w:t xml:space="preserve"> </w:t>
      </w:r>
      <w:proofErr w:type="spellStart"/>
      <w:r>
        <w:rPr>
          <w:rFonts w:ascii="Times New Roman" w:hAnsi="Times New Roman"/>
          <w:color w:val="000000"/>
          <w:sz w:val="32"/>
          <w:szCs w:val="32"/>
        </w:rPr>
        <w:t>районының</w:t>
      </w:r>
      <w:proofErr w:type="spellEnd"/>
      <w:r>
        <w:rPr>
          <w:rFonts w:ascii="Times New Roman" w:hAnsi="Times New Roman"/>
          <w:color w:val="000000"/>
          <w:sz w:val="32"/>
          <w:szCs w:val="32"/>
        </w:rPr>
        <w:t xml:space="preserve"> «</w:t>
      </w:r>
      <w:r>
        <w:rPr>
          <w:rFonts w:ascii="Times New Roman" w:hAnsi="Times New Roman"/>
          <w:color w:val="000000"/>
          <w:sz w:val="32"/>
          <w:szCs w:val="32"/>
          <w:lang w:val="tt-RU"/>
        </w:rPr>
        <w:t>Казакла</w:t>
      </w:r>
      <w:proofErr w:type="gramStart"/>
      <w:r>
        <w:rPr>
          <w:rFonts w:ascii="Times New Roman" w:hAnsi="Times New Roman"/>
          <w:color w:val="000000"/>
          <w:sz w:val="32"/>
          <w:szCs w:val="32"/>
          <w:lang w:val="tt-RU"/>
        </w:rPr>
        <w:t>р</w:t>
      </w:r>
      <w:r>
        <w:rPr>
          <w:rFonts w:ascii="Times New Roman" w:hAnsi="Times New Roman"/>
          <w:color w:val="000000"/>
          <w:sz w:val="32"/>
          <w:szCs w:val="32"/>
        </w:rPr>
        <w:t>«</w:t>
      </w:r>
      <w:proofErr w:type="gramEnd"/>
      <w:r>
        <w:rPr>
          <w:rFonts w:ascii="Times New Roman" w:hAnsi="Times New Roman"/>
          <w:color w:val="000000"/>
          <w:sz w:val="32"/>
          <w:szCs w:val="32"/>
          <w:lang w:val="tt-RU"/>
        </w:rPr>
        <w:t>Карлыгач</w:t>
      </w:r>
      <w:r>
        <w:rPr>
          <w:rFonts w:ascii="Times New Roman" w:hAnsi="Times New Roman"/>
          <w:color w:val="000000"/>
          <w:sz w:val="32"/>
          <w:szCs w:val="32"/>
        </w:rPr>
        <w:t xml:space="preserve">» </w:t>
      </w:r>
      <w:proofErr w:type="spellStart"/>
      <w:r>
        <w:rPr>
          <w:rFonts w:ascii="Times New Roman" w:hAnsi="Times New Roman"/>
          <w:color w:val="000000"/>
          <w:sz w:val="32"/>
          <w:szCs w:val="32"/>
        </w:rPr>
        <w:t>балалар</w:t>
      </w:r>
      <w:proofErr w:type="spellEnd"/>
      <w:r>
        <w:rPr>
          <w:rFonts w:ascii="Times New Roman" w:hAnsi="Times New Roman"/>
          <w:color w:val="000000"/>
          <w:sz w:val="32"/>
          <w:szCs w:val="32"/>
        </w:rPr>
        <w:t xml:space="preserve"> </w:t>
      </w:r>
      <w:proofErr w:type="spellStart"/>
      <w:r>
        <w:rPr>
          <w:rFonts w:ascii="Times New Roman" w:hAnsi="Times New Roman"/>
          <w:color w:val="000000"/>
          <w:sz w:val="32"/>
          <w:szCs w:val="32"/>
        </w:rPr>
        <w:t>бакчасы</w:t>
      </w:r>
      <w:proofErr w:type="spellEnd"/>
      <w:r>
        <w:rPr>
          <w:rFonts w:ascii="Times New Roman" w:hAnsi="Times New Roman"/>
          <w:color w:val="000000"/>
          <w:sz w:val="32"/>
          <w:szCs w:val="32"/>
        </w:rPr>
        <w:t xml:space="preserve">» </w:t>
      </w:r>
      <w:proofErr w:type="spellStart"/>
      <w:r>
        <w:rPr>
          <w:rFonts w:ascii="Times New Roman" w:hAnsi="Times New Roman"/>
          <w:color w:val="000000"/>
          <w:sz w:val="32"/>
          <w:szCs w:val="32"/>
        </w:rPr>
        <w:t>мәктәпкәчә</w:t>
      </w:r>
      <w:proofErr w:type="spellEnd"/>
      <w:r>
        <w:rPr>
          <w:rFonts w:ascii="Times New Roman" w:hAnsi="Times New Roman"/>
          <w:color w:val="000000"/>
          <w:sz w:val="32"/>
          <w:szCs w:val="32"/>
        </w:rPr>
        <w:t xml:space="preserve"> </w:t>
      </w:r>
      <w:proofErr w:type="spellStart"/>
      <w:r>
        <w:rPr>
          <w:rFonts w:ascii="Times New Roman" w:hAnsi="Times New Roman"/>
          <w:color w:val="000000"/>
          <w:sz w:val="32"/>
          <w:szCs w:val="32"/>
        </w:rPr>
        <w:t>белем</w:t>
      </w:r>
      <w:proofErr w:type="spellEnd"/>
      <w:r>
        <w:rPr>
          <w:rFonts w:ascii="Times New Roman" w:hAnsi="Times New Roman"/>
          <w:color w:val="000000"/>
          <w:sz w:val="32"/>
          <w:szCs w:val="32"/>
        </w:rPr>
        <w:t xml:space="preserve"> </w:t>
      </w:r>
      <w:proofErr w:type="spellStart"/>
      <w:r>
        <w:rPr>
          <w:rFonts w:ascii="Times New Roman" w:hAnsi="Times New Roman"/>
          <w:color w:val="000000"/>
          <w:sz w:val="32"/>
          <w:szCs w:val="32"/>
        </w:rPr>
        <w:t>бирү</w:t>
      </w:r>
      <w:proofErr w:type="spellEnd"/>
      <w:r>
        <w:rPr>
          <w:rFonts w:ascii="Times New Roman" w:hAnsi="Times New Roman"/>
          <w:color w:val="000000"/>
          <w:sz w:val="32"/>
          <w:szCs w:val="32"/>
        </w:rPr>
        <w:t xml:space="preserve">  </w:t>
      </w:r>
      <w:proofErr w:type="spellStart"/>
      <w:r>
        <w:rPr>
          <w:rFonts w:ascii="Times New Roman" w:hAnsi="Times New Roman"/>
          <w:color w:val="000000"/>
          <w:sz w:val="32"/>
          <w:szCs w:val="32"/>
        </w:rPr>
        <w:t>муниципаль</w:t>
      </w:r>
      <w:proofErr w:type="spellEnd"/>
      <w:r>
        <w:rPr>
          <w:rFonts w:ascii="Times New Roman" w:hAnsi="Times New Roman"/>
          <w:color w:val="000000"/>
          <w:sz w:val="32"/>
          <w:szCs w:val="32"/>
        </w:rPr>
        <w:t xml:space="preserve"> бюджет  </w:t>
      </w:r>
      <w:proofErr w:type="spellStart"/>
      <w:r>
        <w:rPr>
          <w:rFonts w:ascii="Times New Roman" w:hAnsi="Times New Roman"/>
          <w:color w:val="000000"/>
          <w:sz w:val="32"/>
          <w:szCs w:val="32"/>
        </w:rPr>
        <w:t>учреждениесене</w:t>
      </w:r>
      <w:proofErr w:type="spellEnd"/>
      <w:r>
        <w:rPr>
          <w:rFonts w:ascii="Times New Roman" w:hAnsi="Times New Roman"/>
          <w:color w:val="000000"/>
          <w:sz w:val="32"/>
          <w:szCs w:val="32"/>
          <w:lang w:val="tt-RU"/>
        </w:rPr>
        <w:t>ң</w:t>
      </w:r>
    </w:p>
    <w:p w:rsidR="00C3464F" w:rsidRDefault="00C3464F" w:rsidP="00C3464F">
      <w:pPr>
        <w:spacing w:after="0" w:line="240" w:lineRule="auto"/>
        <w:jc w:val="center"/>
        <w:rPr>
          <w:rFonts w:ascii="Times New Roman" w:hAnsi="Times New Roman"/>
          <w:color w:val="000000"/>
          <w:sz w:val="32"/>
          <w:szCs w:val="32"/>
          <w:lang w:val="tt-RU"/>
        </w:rPr>
      </w:pPr>
      <w:r>
        <w:rPr>
          <w:rFonts w:ascii="Times New Roman" w:hAnsi="Times New Roman"/>
          <w:color w:val="000000"/>
          <w:sz w:val="32"/>
          <w:szCs w:val="32"/>
          <w:lang w:val="tt-RU"/>
        </w:rPr>
        <w:t>2023-2024 нче уку елына</w:t>
      </w:r>
    </w:p>
    <w:p w:rsidR="00C3464F" w:rsidRDefault="00C3464F" w:rsidP="00C3464F">
      <w:pPr>
        <w:spacing w:line="20" w:lineRule="atLeast"/>
        <w:jc w:val="center"/>
        <w:rPr>
          <w:rFonts w:ascii="Times New Roman" w:hAnsi="Times New Roman"/>
          <w:b/>
          <w:color w:val="000000"/>
          <w:sz w:val="32"/>
          <w:szCs w:val="32"/>
          <w:lang w:val="tt-RU"/>
        </w:rPr>
      </w:pPr>
      <w:r>
        <w:rPr>
          <w:rFonts w:ascii="Times New Roman" w:hAnsi="Times New Roman"/>
          <w:b/>
          <w:color w:val="000000"/>
          <w:sz w:val="32"/>
          <w:szCs w:val="32"/>
          <w:lang w:val="tt-RU"/>
        </w:rPr>
        <w:t>ЕЛЛЫК КАЛЕНДАРЬ ГРАФИГЫ</w:t>
      </w:r>
    </w:p>
    <w:p w:rsidR="00C3464F" w:rsidRDefault="00C3464F" w:rsidP="00C3464F">
      <w:pPr>
        <w:spacing w:after="0" w:line="240" w:lineRule="auto"/>
        <w:jc w:val="center"/>
        <w:rPr>
          <w:rFonts w:ascii="Times New Roman" w:hAnsi="Times New Roman"/>
          <w:b/>
          <w:sz w:val="24"/>
          <w:szCs w:val="24"/>
          <w:lang w:val="tt-RU"/>
        </w:rPr>
      </w:pPr>
    </w:p>
    <w:p w:rsidR="00C3464F" w:rsidRDefault="00C3464F" w:rsidP="00C3464F">
      <w:pPr>
        <w:spacing w:after="0" w:line="240" w:lineRule="auto"/>
        <w:jc w:val="center"/>
        <w:rPr>
          <w:rFonts w:ascii="Times New Roman" w:hAnsi="Times New Roman"/>
          <w:b/>
          <w:sz w:val="24"/>
          <w:szCs w:val="24"/>
        </w:rPr>
      </w:pPr>
    </w:p>
    <w:p w:rsidR="00C3464F" w:rsidRDefault="00C3464F" w:rsidP="00C3464F">
      <w:pPr>
        <w:spacing w:after="0" w:line="240" w:lineRule="auto"/>
        <w:jc w:val="center"/>
        <w:rPr>
          <w:rFonts w:ascii="Times New Roman" w:hAnsi="Times New Roman"/>
          <w:b/>
          <w:sz w:val="16"/>
          <w:szCs w:val="16"/>
        </w:rPr>
      </w:pPr>
      <w:r>
        <w:rPr>
          <w:rFonts w:ascii="Times New Roman" w:hAnsi="Times New Roman"/>
          <w:b/>
          <w:sz w:val="40"/>
          <w:szCs w:val="40"/>
        </w:rPr>
        <w:t>Годовой календарный график</w:t>
      </w:r>
    </w:p>
    <w:p w:rsidR="00C3464F" w:rsidRDefault="00C3464F" w:rsidP="00C3464F">
      <w:pPr>
        <w:spacing w:after="0" w:line="240" w:lineRule="auto"/>
        <w:jc w:val="center"/>
        <w:rPr>
          <w:rFonts w:ascii="Times New Roman" w:hAnsi="Times New Roman"/>
          <w:b/>
          <w:sz w:val="16"/>
          <w:szCs w:val="16"/>
        </w:rPr>
      </w:pPr>
    </w:p>
    <w:p w:rsidR="00C3464F" w:rsidRDefault="00C3464F" w:rsidP="00C3464F">
      <w:pPr>
        <w:spacing w:after="0" w:line="240" w:lineRule="auto"/>
        <w:jc w:val="center"/>
        <w:rPr>
          <w:rFonts w:ascii="Times New Roman" w:hAnsi="Times New Roman"/>
          <w:sz w:val="32"/>
          <w:szCs w:val="32"/>
        </w:rPr>
      </w:pPr>
      <w:r>
        <w:rPr>
          <w:rFonts w:ascii="Times New Roman" w:hAnsi="Times New Roman"/>
          <w:sz w:val="32"/>
          <w:szCs w:val="32"/>
        </w:rPr>
        <w:t>Муниципальное бюджетное дошкольное образовательное учреждение «</w:t>
      </w:r>
      <w:r>
        <w:rPr>
          <w:rFonts w:ascii="Times New Roman" w:hAnsi="Times New Roman"/>
          <w:sz w:val="32"/>
          <w:szCs w:val="32"/>
          <w:lang w:val="tt-RU"/>
        </w:rPr>
        <w:t xml:space="preserve">Казакларский </w:t>
      </w:r>
      <w:r>
        <w:rPr>
          <w:rFonts w:ascii="Times New Roman" w:hAnsi="Times New Roman"/>
          <w:sz w:val="32"/>
          <w:szCs w:val="32"/>
        </w:rPr>
        <w:t>детский сад «</w:t>
      </w:r>
      <w:r>
        <w:rPr>
          <w:rFonts w:ascii="Times New Roman" w:hAnsi="Times New Roman"/>
          <w:sz w:val="32"/>
          <w:szCs w:val="32"/>
          <w:lang w:val="tt-RU"/>
        </w:rPr>
        <w:t>Карлыгач</w:t>
      </w:r>
      <w:r>
        <w:rPr>
          <w:rFonts w:ascii="Times New Roman" w:hAnsi="Times New Roman"/>
          <w:sz w:val="32"/>
          <w:szCs w:val="32"/>
        </w:rPr>
        <w:t>»  Высокогорского муниципального района Республики Татарстан».</w:t>
      </w:r>
    </w:p>
    <w:p w:rsidR="00C3464F" w:rsidRDefault="00C3464F" w:rsidP="00C3464F">
      <w:pPr>
        <w:spacing w:after="0" w:line="240" w:lineRule="auto"/>
        <w:jc w:val="center"/>
        <w:rPr>
          <w:rFonts w:ascii="Times New Roman" w:hAnsi="Times New Roman"/>
          <w:sz w:val="32"/>
          <w:szCs w:val="32"/>
          <w:lang w:val="tt-RU"/>
        </w:rPr>
      </w:pPr>
      <w:r>
        <w:rPr>
          <w:rFonts w:ascii="Times New Roman" w:hAnsi="Times New Roman"/>
          <w:sz w:val="32"/>
          <w:szCs w:val="32"/>
        </w:rPr>
        <w:t>на 2023-20</w:t>
      </w:r>
      <w:r>
        <w:rPr>
          <w:rFonts w:ascii="Times New Roman" w:hAnsi="Times New Roman"/>
          <w:sz w:val="32"/>
          <w:szCs w:val="32"/>
          <w:lang w:val="tt-RU"/>
        </w:rPr>
        <w:t>24</w:t>
      </w:r>
      <w:r>
        <w:rPr>
          <w:rFonts w:ascii="Times New Roman" w:hAnsi="Times New Roman"/>
          <w:sz w:val="32"/>
          <w:szCs w:val="32"/>
        </w:rPr>
        <w:t>учебный год</w:t>
      </w:r>
    </w:p>
    <w:p w:rsidR="00C3464F" w:rsidRDefault="00C3464F" w:rsidP="00C3464F">
      <w:pPr>
        <w:spacing w:after="0" w:line="240" w:lineRule="auto"/>
        <w:jc w:val="center"/>
        <w:rPr>
          <w:rFonts w:ascii="Times New Roman" w:hAnsi="Times New Roman"/>
          <w:b/>
          <w:sz w:val="28"/>
          <w:szCs w:val="28"/>
          <w:lang w:val="tt-RU"/>
        </w:rPr>
      </w:pPr>
    </w:p>
    <w:p w:rsidR="00C3464F" w:rsidRDefault="00C3464F" w:rsidP="00C3464F">
      <w:pPr>
        <w:tabs>
          <w:tab w:val="left" w:pos="6765"/>
        </w:tabs>
        <w:spacing w:after="0" w:line="240" w:lineRule="auto"/>
        <w:rPr>
          <w:rFonts w:ascii="Times New Roman" w:hAnsi="Times New Roman"/>
          <w:b/>
          <w:sz w:val="28"/>
          <w:szCs w:val="28"/>
          <w:lang w:val="tt-RU"/>
        </w:rPr>
      </w:pPr>
      <w:r>
        <w:rPr>
          <w:rFonts w:ascii="Times New Roman" w:hAnsi="Times New Roman"/>
          <w:b/>
          <w:sz w:val="28"/>
          <w:szCs w:val="28"/>
        </w:rPr>
        <w:tab/>
      </w:r>
    </w:p>
    <w:p w:rsidR="00C3464F" w:rsidRDefault="00C3464F" w:rsidP="00C3464F">
      <w:pPr>
        <w:tabs>
          <w:tab w:val="left" w:pos="6765"/>
        </w:tabs>
        <w:spacing w:after="0" w:line="240" w:lineRule="auto"/>
        <w:rPr>
          <w:rFonts w:ascii="Times New Roman" w:hAnsi="Times New Roman"/>
          <w:b/>
          <w:sz w:val="28"/>
          <w:szCs w:val="28"/>
          <w:lang w:val="tt-RU"/>
        </w:rPr>
      </w:pPr>
    </w:p>
    <w:p w:rsidR="00C3464F" w:rsidRDefault="00C3464F" w:rsidP="00C3464F">
      <w:pPr>
        <w:spacing w:after="0" w:line="240" w:lineRule="auto"/>
        <w:jc w:val="center"/>
        <w:rPr>
          <w:rFonts w:ascii="Times New Roman" w:hAnsi="Times New Roman"/>
          <w:b/>
          <w:sz w:val="28"/>
          <w:szCs w:val="28"/>
        </w:rPr>
      </w:pPr>
    </w:p>
    <w:tbl>
      <w:tblPr>
        <w:tblpPr w:leftFromText="180" w:rightFromText="180" w:vertAnchor="text" w:tblpXSpec="right" w:tblpY="1"/>
        <w:tblOverlap w:val="never"/>
        <w:tblW w:w="0" w:type="auto"/>
        <w:tblLook w:val="04A0" w:firstRow="1" w:lastRow="0" w:firstColumn="1" w:lastColumn="0" w:noHBand="0" w:noVBand="1"/>
      </w:tblPr>
      <w:tblGrid>
        <w:gridCol w:w="5493"/>
      </w:tblGrid>
      <w:tr w:rsidR="00C3464F" w:rsidTr="00C3464F">
        <w:tc>
          <w:tcPr>
            <w:tcW w:w="5493" w:type="dxa"/>
          </w:tcPr>
          <w:p w:rsidR="00C3464F" w:rsidRDefault="00C3464F">
            <w:pPr>
              <w:tabs>
                <w:tab w:val="left" w:pos="7013"/>
              </w:tabs>
              <w:spacing w:after="0" w:line="240" w:lineRule="auto"/>
              <w:jc w:val="both"/>
              <w:rPr>
                <w:rFonts w:ascii="Times New Roman" w:hAnsi="Times New Roman"/>
                <w:sz w:val="28"/>
                <w:szCs w:val="28"/>
                <w:lang w:val="tt-RU"/>
              </w:rPr>
            </w:pPr>
            <w:r>
              <w:rPr>
                <w:rFonts w:ascii="Times New Roman" w:hAnsi="Times New Roman"/>
                <w:sz w:val="28"/>
                <w:szCs w:val="28"/>
                <w:lang w:val="tt-RU"/>
              </w:rPr>
              <w:t>КАБУЛ ИТЕЛДЕ:</w:t>
            </w:r>
          </w:p>
          <w:p w:rsidR="00C3464F" w:rsidRDefault="00C3464F">
            <w:pPr>
              <w:tabs>
                <w:tab w:val="left" w:pos="7013"/>
              </w:tabs>
              <w:spacing w:after="0" w:line="240" w:lineRule="auto"/>
              <w:jc w:val="both"/>
              <w:rPr>
                <w:rFonts w:ascii="Times New Roman" w:hAnsi="Times New Roman"/>
                <w:sz w:val="28"/>
                <w:szCs w:val="28"/>
                <w:lang w:val="tt-RU"/>
              </w:rPr>
            </w:pPr>
            <w:r>
              <w:rPr>
                <w:rFonts w:ascii="Times New Roman" w:hAnsi="Times New Roman"/>
                <w:sz w:val="28"/>
                <w:szCs w:val="28"/>
                <w:lang w:val="tt-RU"/>
              </w:rPr>
              <w:t>«Татарстан Республикасы Биектау муниципаль районының «Казаклар «Карлыгач » балалар бакчасы» мәктәпкәчә белем бирү  муниципаль бюджет  учреждениесенең педагогок киңәшмәсендә                                       Протокол № ___ «____» август 2023г.</w:t>
            </w:r>
          </w:p>
          <w:p w:rsidR="00C3464F" w:rsidRDefault="00C3464F">
            <w:pPr>
              <w:spacing w:after="0" w:line="240" w:lineRule="auto"/>
              <w:jc w:val="center"/>
              <w:rPr>
                <w:rFonts w:ascii="Times New Roman" w:hAnsi="Times New Roman"/>
                <w:sz w:val="28"/>
                <w:szCs w:val="28"/>
                <w:lang w:val="tt-RU"/>
              </w:rPr>
            </w:pPr>
          </w:p>
        </w:tc>
      </w:tr>
    </w:tbl>
    <w:p w:rsidR="00C3464F" w:rsidRPr="00C3464F" w:rsidRDefault="00C3464F" w:rsidP="00C3464F">
      <w:pPr>
        <w:spacing w:after="0" w:line="240" w:lineRule="auto"/>
        <w:jc w:val="center"/>
        <w:rPr>
          <w:rFonts w:ascii="Times New Roman" w:hAnsi="Times New Roman"/>
          <w:b/>
          <w:sz w:val="28"/>
          <w:szCs w:val="28"/>
          <w:lang w:val="tt-RU"/>
        </w:rPr>
      </w:pPr>
      <w:r>
        <w:rPr>
          <w:rFonts w:ascii="Times New Roman" w:hAnsi="Times New Roman"/>
          <w:b/>
          <w:sz w:val="28"/>
          <w:szCs w:val="28"/>
          <w:lang w:val="tt-RU"/>
        </w:rPr>
        <w:br w:type="textWrapping" w:clear="all"/>
      </w:r>
      <w:r>
        <w:rPr>
          <w:rFonts w:ascii="Times New Roman" w:hAnsi="Times New Roman"/>
          <w:b/>
          <w:sz w:val="28"/>
          <w:szCs w:val="28"/>
          <w:lang w:val="tt-RU"/>
        </w:rPr>
        <w:t>2023</w:t>
      </w:r>
    </w:p>
    <w:p w:rsidR="00C3464F" w:rsidRDefault="00C3464F" w:rsidP="00C3464F">
      <w:pPr>
        <w:shd w:val="clear" w:color="auto" w:fill="FFFFFF"/>
        <w:spacing w:after="0" w:line="360" w:lineRule="auto"/>
        <w:jc w:val="center"/>
        <w:rPr>
          <w:rFonts w:ascii="Times New Roman" w:hAnsi="Times New Roman"/>
          <w:b/>
          <w:bCs/>
          <w:sz w:val="28"/>
          <w:szCs w:val="28"/>
          <w:bdr w:val="none" w:sz="0" w:space="0" w:color="auto" w:frame="1"/>
          <w:lang w:val="tt-RU"/>
        </w:rPr>
      </w:pPr>
      <w:r>
        <w:rPr>
          <w:rFonts w:ascii="Times New Roman" w:hAnsi="Times New Roman"/>
          <w:b/>
          <w:bCs/>
          <w:sz w:val="28"/>
          <w:szCs w:val="28"/>
          <w:bdr w:val="none" w:sz="0" w:space="0" w:color="auto" w:frame="1"/>
          <w:lang w:val="tt-RU"/>
        </w:rPr>
        <w:t xml:space="preserve">«Казаклар «Карлыгач » балалар бакчасы» МББМБУ </w:t>
      </w:r>
    </w:p>
    <w:p w:rsidR="00C3464F" w:rsidRDefault="00C3464F" w:rsidP="00C3464F">
      <w:pPr>
        <w:spacing w:after="0" w:line="240" w:lineRule="auto"/>
        <w:jc w:val="center"/>
        <w:rPr>
          <w:rFonts w:ascii="Times New Roman" w:hAnsi="Times New Roman"/>
          <w:b/>
          <w:bCs/>
          <w:sz w:val="28"/>
          <w:szCs w:val="28"/>
          <w:bdr w:val="none" w:sz="0" w:space="0" w:color="auto" w:frame="1"/>
          <w:lang w:val="tt-RU"/>
        </w:rPr>
      </w:pPr>
      <w:r>
        <w:rPr>
          <w:rFonts w:ascii="Times New Roman" w:hAnsi="Times New Roman"/>
          <w:b/>
          <w:bCs/>
          <w:sz w:val="28"/>
          <w:szCs w:val="28"/>
          <w:bdr w:val="none" w:sz="0" w:space="0" w:color="auto" w:frame="1"/>
        </w:rPr>
        <w:t>2023</w:t>
      </w:r>
      <w:r>
        <w:rPr>
          <w:rFonts w:ascii="Times New Roman" w:hAnsi="Times New Roman"/>
          <w:b/>
          <w:bCs/>
          <w:sz w:val="28"/>
          <w:szCs w:val="28"/>
          <w:bdr w:val="none" w:sz="0" w:space="0" w:color="auto" w:frame="1"/>
          <w:lang w:val="tt-RU"/>
        </w:rPr>
        <w:t>-</w:t>
      </w:r>
      <w:r>
        <w:rPr>
          <w:rFonts w:ascii="Times New Roman" w:hAnsi="Times New Roman"/>
          <w:b/>
          <w:bCs/>
          <w:sz w:val="28"/>
          <w:szCs w:val="28"/>
          <w:bdr w:val="none" w:sz="0" w:space="0" w:color="auto" w:frame="1"/>
        </w:rPr>
        <w:t xml:space="preserve"> 20</w:t>
      </w:r>
      <w:r>
        <w:rPr>
          <w:rFonts w:ascii="Times New Roman" w:hAnsi="Times New Roman"/>
          <w:b/>
          <w:bCs/>
          <w:sz w:val="28"/>
          <w:szCs w:val="28"/>
          <w:bdr w:val="none" w:sz="0" w:space="0" w:color="auto" w:frame="1"/>
          <w:lang w:val="tt-RU"/>
        </w:rPr>
        <w:t xml:space="preserve">24 уку елына </w:t>
      </w:r>
    </w:p>
    <w:p w:rsidR="00C3464F" w:rsidRDefault="00C3464F" w:rsidP="00C3464F">
      <w:pPr>
        <w:shd w:val="clear" w:color="auto" w:fill="FFFFFF"/>
        <w:spacing w:after="0" w:line="360" w:lineRule="auto"/>
        <w:jc w:val="center"/>
        <w:rPr>
          <w:rFonts w:ascii="Times New Roman" w:hAnsi="Times New Roman"/>
          <w:b/>
          <w:bCs/>
          <w:sz w:val="28"/>
          <w:szCs w:val="28"/>
          <w:bdr w:val="none" w:sz="0" w:space="0" w:color="auto" w:frame="1"/>
          <w:lang w:val="tt-RU"/>
        </w:rPr>
      </w:pPr>
      <w:r>
        <w:rPr>
          <w:rFonts w:ascii="Times New Roman" w:hAnsi="Times New Roman"/>
          <w:b/>
          <w:bCs/>
          <w:sz w:val="28"/>
          <w:szCs w:val="28"/>
          <w:bdr w:val="none" w:sz="0" w:space="0" w:color="auto" w:frame="1"/>
          <w:lang w:val="tt-RU"/>
        </w:rPr>
        <w:t xml:space="preserve">еллык календарь  графигына аңлатма  язуы </w:t>
      </w:r>
    </w:p>
    <w:p w:rsidR="00C3464F" w:rsidRDefault="00C3464F" w:rsidP="00C3464F">
      <w:pPr>
        <w:shd w:val="clear" w:color="auto" w:fill="FFFFFF"/>
        <w:spacing w:after="0" w:line="360" w:lineRule="auto"/>
        <w:jc w:val="center"/>
        <w:rPr>
          <w:rFonts w:ascii="Times New Roman" w:hAnsi="Times New Roman"/>
          <w:b/>
          <w:bCs/>
          <w:sz w:val="28"/>
          <w:szCs w:val="28"/>
          <w:bdr w:val="none" w:sz="0" w:space="0" w:color="auto" w:frame="1"/>
          <w:lang w:val="tt-RU"/>
        </w:rPr>
      </w:pPr>
    </w:p>
    <w:p w:rsidR="00C3464F" w:rsidRDefault="00C3464F" w:rsidP="00C3464F">
      <w:pPr>
        <w:shd w:val="clear" w:color="auto" w:fill="FFFFFF"/>
        <w:spacing w:after="0" w:line="360" w:lineRule="auto"/>
        <w:jc w:val="both"/>
        <w:rPr>
          <w:rFonts w:ascii="Times New Roman" w:hAnsi="Times New Roman"/>
          <w:sz w:val="28"/>
          <w:szCs w:val="28"/>
          <w:lang w:val="tt-RU"/>
        </w:rPr>
      </w:pPr>
      <w:r>
        <w:rPr>
          <w:rFonts w:ascii="Times New Roman" w:hAnsi="Times New Roman"/>
          <w:sz w:val="28"/>
          <w:szCs w:val="28"/>
          <w:lang w:val="tt-RU"/>
        </w:rPr>
        <w:lastRenderedPageBreak/>
        <w:t xml:space="preserve">       Еллык календарь графигы түбәндәгеләргә туры китереп эшләнелә:</w:t>
      </w:r>
    </w:p>
    <w:p w:rsidR="00C3464F" w:rsidRDefault="00C3464F" w:rsidP="00C3464F">
      <w:pPr>
        <w:shd w:val="clear" w:color="auto" w:fill="FFFFFF"/>
        <w:spacing w:after="0" w:line="360" w:lineRule="auto"/>
        <w:jc w:val="both"/>
        <w:rPr>
          <w:rFonts w:ascii="Times New Roman" w:hAnsi="Times New Roman"/>
          <w:sz w:val="28"/>
          <w:szCs w:val="28"/>
          <w:lang w:val="tt-RU"/>
        </w:rPr>
      </w:pPr>
      <w:r>
        <w:rPr>
          <w:rFonts w:ascii="Times New Roman" w:hAnsi="Times New Roman"/>
          <w:sz w:val="28"/>
          <w:szCs w:val="28"/>
          <w:lang w:val="tt-RU"/>
        </w:rPr>
        <w:t xml:space="preserve">-Федеральным законом «Об образовании в Российской Федерации» от 29.12.2012 года №273-ФЗ; </w:t>
      </w:r>
    </w:p>
    <w:p w:rsidR="00C3464F" w:rsidRDefault="00C3464F" w:rsidP="00C3464F">
      <w:pPr>
        <w:shd w:val="clear" w:color="auto" w:fill="FFFFFF"/>
        <w:spacing w:after="0" w:line="360" w:lineRule="auto"/>
        <w:jc w:val="both"/>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lang w:val="tt-RU"/>
        </w:rPr>
        <w:t xml:space="preserve">Правилами и нормативами </w:t>
      </w:r>
      <w:r>
        <w:rPr>
          <w:rFonts w:ascii="Times New Roman" w:hAnsi="Times New Roman"/>
          <w:sz w:val="28"/>
          <w:szCs w:val="28"/>
        </w:rPr>
        <w:t>СанПиН 2.4.3648-20, «Санитарно-эпидемиологические требования к организациям воспитания и обучения, отдыха и оздоровления детей и молодежи»;</w:t>
      </w:r>
      <w:r>
        <w:rPr>
          <w:rFonts w:ascii="Times New Roman" w:hAnsi="Times New Roman"/>
          <w:sz w:val="28"/>
          <w:szCs w:val="28"/>
          <w:lang w:val="tt-RU"/>
        </w:rPr>
        <w:t xml:space="preserve">  </w:t>
      </w:r>
      <w:r>
        <w:rPr>
          <w:rFonts w:ascii="Times New Roman" w:hAnsi="Times New Roman"/>
          <w:sz w:val="28"/>
          <w:szCs w:val="28"/>
        </w:rPr>
        <w:t xml:space="preserve">СанПиН 1.2.3685-21 «Гигиенические нормативы и требования к обеспечению безопасности и безвредности для человека факторов среды обитания» </w:t>
      </w:r>
    </w:p>
    <w:p w:rsidR="00C3464F" w:rsidRDefault="00C3464F" w:rsidP="00C3464F">
      <w:pPr>
        <w:shd w:val="clear" w:color="auto" w:fill="FFFFFF"/>
        <w:spacing w:after="0" w:line="360" w:lineRule="auto"/>
        <w:jc w:val="both"/>
        <w:rPr>
          <w:rFonts w:ascii="Times New Roman" w:hAnsi="Times New Roman"/>
          <w:sz w:val="28"/>
          <w:szCs w:val="28"/>
          <w:lang w:val="tt-RU"/>
        </w:rPr>
      </w:pPr>
      <w:r>
        <w:rPr>
          <w:rFonts w:ascii="Times New Roman" w:hAnsi="Times New Roman"/>
          <w:sz w:val="28"/>
          <w:szCs w:val="28"/>
          <w:lang w:val="tt-RU"/>
        </w:rPr>
        <w:t xml:space="preserve"> - Федеральным государственным образовательным стандартом дошкольного образования(утвержден приказом Минобрнауки России от 17 октября 2013 г. № 1155, зарегистрированов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 (далее – ФГОС ДО) и федеральной образовательной программой дошкольного образования (утверждена приказом Минпросвещения России от 25 ноября 2022 г. № 1028, зарегистрировано в Минюсте России 28 декабря 2022 г., регистрационный № 71847) (далее – ФОП ДО)</w:t>
      </w:r>
    </w:p>
    <w:p w:rsidR="00C3464F" w:rsidRDefault="00C3464F" w:rsidP="00C3464F">
      <w:pPr>
        <w:shd w:val="clear" w:color="auto" w:fill="FFFFFF"/>
        <w:spacing w:after="0" w:line="360" w:lineRule="auto"/>
        <w:jc w:val="both"/>
        <w:rPr>
          <w:rFonts w:ascii="Times New Roman" w:hAnsi="Times New Roman"/>
          <w:sz w:val="28"/>
          <w:szCs w:val="28"/>
          <w:lang w:val="tt-RU"/>
        </w:rPr>
      </w:pPr>
      <w:r>
        <w:rPr>
          <w:rFonts w:ascii="Times New Roman" w:hAnsi="Times New Roman"/>
          <w:sz w:val="28"/>
          <w:szCs w:val="28"/>
          <w:lang w:val="tt-RU"/>
        </w:rPr>
        <w:t>-Приказом МО и Н РФ от 30.08.2013 №1014 « Об утверждении Порядка организации и осуществления образовательной деятельности по основным общеобразовательным программам  дошкольного образования»;</w:t>
      </w:r>
    </w:p>
    <w:p w:rsidR="00C3464F" w:rsidRDefault="00C3464F" w:rsidP="00C3464F">
      <w:pPr>
        <w:shd w:val="clear" w:color="auto" w:fill="FFFFFF"/>
        <w:spacing w:after="0" w:line="360" w:lineRule="auto"/>
        <w:jc w:val="both"/>
        <w:rPr>
          <w:rFonts w:ascii="Times New Roman" w:hAnsi="Times New Roman"/>
          <w:sz w:val="28"/>
          <w:szCs w:val="28"/>
          <w:lang w:val="tt-RU"/>
        </w:rPr>
      </w:pPr>
      <w:r>
        <w:rPr>
          <w:rFonts w:ascii="Times New Roman" w:hAnsi="Times New Roman"/>
          <w:sz w:val="28"/>
          <w:szCs w:val="28"/>
          <w:lang w:val="tt-RU"/>
        </w:rPr>
        <w:t xml:space="preserve">  - «Казаклар «Карлыгач » балалар бакчасы» МББМБУ Уставы; </w:t>
      </w:r>
    </w:p>
    <w:p w:rsidR="00C3464F" w:rsidRDefault="00C3464F" w:rsidP="00C3464F">
      <w:pPr>
        <w:shd w:val="clear" w:color="auto" w:fill="FFFFFF"/>
        <w:spacing w:after="0" w:line="360" w:lineRule="auto"/>
        <w:jc w:val="both"/>
        <w:rPr>
          <w:rFonts w:ascii="Times New Roman" w:hAnsi="Times New Roman"/>
          <w:sz w:val="28"/>
          <w:szCs w:val="28"/>
          <w:lang w:val="tt-RU"/>
        </w:rPr>
      </w:pPr>
      <w:r>
        <w:rPr>
          <w:rFonts w:ascii="Times New Roman" w:hAnsi="Times New Roman"/>
          <w:sz w:val="28"/>
          <w:szCs w:val="28"/>
          <w:lang w:val="tt-RU"/>
        </w:rPr>
        <w:t xml:space="preserve">-Мәктәпкәчә белем бирү учреждениесеның төп белем бирү программасы. </w:t>
      </w:r>
    </w:p>
    <w:p w:rsidR="00C3464F" w:rsidRDefault="00C3464F" w:rsidP="00C3464F">
      <w:pPr>
        <w:tabs>
          <w:tab w:val="left" w:pos="4530"/>
        </w:tabs>
        <w:spacing w:after="0" w:line="360" w:lineRule="auto"/>
        <w:jc w:val="both"/>
        <w:rPr>
          <w:rFonts w:ascii="Times New Roman" w:hAnsi="Times New Roman"/>
          <w:sz w:val="28"/>
          <w:szCs w:val="28"/>
          <w:lang w:val="tt-RU"/>
        </w:rPr>
      </w:pPr>
      <w:r>
        <w:rPr>
          <w:rFonts w:ascii="Times New Roman" w:hAnsi="Times New Roman"/>
          <w:sz w:val="28"/>
          <w:szCs w:val="28"/>
          <w:lang w:val="tt-RU"/>
        </w:rPr>
        <w:t xml:space="preserve">       Еллык календарь  графигы балаларның психологик, физик, яшь үзенчәлекләрен тулысынча исәпкә ала һәм аларның тормышын, сәламәтлеген саклау таләпләренә җавап бирә.</w:t>
      </w:r>
      <w:r>
        <w:rPr>
          <w:rFonts w:ascii="Times New Roman" w:hAnsi="Times New Roman"/>
          <w:sz w:val="28"/>
          <w:szCs w:val="28"/>
          <w:highlight w:val="yellow"/>
          <w:lang w:val="tt-RU"/>
        </w:rPr>
        <w:t xml:space="preserve"> </w:t>
      </w:r>
    </w:p>
    <w:p w:rsidR="00C3464F" w:rsidRDefault="00C3464F" w:rsidP="00C3464F">
      <w:pPr>
        <w:tabs>
          <w:tab w:val="left" w:pos="4530"/>
        </w:tabs>
        <w:spacing w:after="0" w:line="360" w:lineRule="auto"/>
        <w:jc w:val="both"/>
        <w:rPr>
          <w:rFonts w:ascii="Times New Roman" w:hAnsi="Times New Roman"/>
          <w:sz w:val="28"/>
          <w:szCs w:val="28"/>
          <w:highlight w:val="yellow"/>
          <w:lang w:val="tt-RU"/>
        </w:rPr>
      </w:pPr>
      <w:r>
        <w:rPr>
          <w:rFonts w:ascii="Times New Roman" w:hAnsi="Times New Roman"/>
          <w:sz w:val="28"/>
          <w:szCs w:val="28"/>
          <w:lang w:val="tt-RU"/>
        </w:rPr>
        <w:t xml:space="preserve">       Еллык календарь  графигы түбәндәгеләрне  эченә ала:</w:t>
      </w:r>
    </w:p>
    <w:p w:rsidR="00C3464F" w:rsidRDefault="00C3464F" w:rsidP="00C3464F">
      <w:pPr>
        <w:tabs>
          <w:tab w:val="left" w:pos="4530"/>
        </w:tabs>
        <w:spacing w:after="0" w:line="360" w:lineRule="auto"/>
        <w:jc w:val="both"/>
        <w:rPr>
          <w:rFonts w:ascii="Times New Roman" w:hAnsi="Times New Roman"/>
          <w:sz w:val="28"/>
          <w:szCs w:val="28"/>
        </w:rPr>
      </w:pPr>
      <w:r>
        <w:rPr>
          <w:rFonts w:ascii="Times New Roman" w:hAnsi="Times New Roman"/>
          <w:sz w:val="28"/>
          <w:szCs w:val="28"/>
        </w:rPr>
        <w:t>-</w:t>
      </w:r>
      <w:r>
        <w:rPr>
          <w:rFonts w:ascii="Times New Roman" w:hAnsi="Times New Roman"/>
          <w:sz w:val="28"/>
          <w:szCs w:val="28"/>
          <w:lang w:val="tt-RU"/>
        </w:rPr>
        <w:t xml:space="preserve">эш вакытын / </w:t>
      </w:r>
      <w:r>
        <w:rPr>
          <w:rFonts w:ascii="Times New Roman" w:hAnsi="Times New Roman"/>
          <w:sz w:val="28"/>
          <w:szCs w:val="28"/>
        </w:rPr>
        <w:t>режим работы;</w:t>
      </w:r>
    </w:p>
    <w:p w:rsidR="00C3464F" w:rsidRDefault="00C3464F" w:rsidP="00C3464F">
      <w:pPr>
        <w:tabs>
          <w:tab w:val="left" w:pos="4530"/>
        </w:tabs>
        <w:spacing w:after="0" w:line="360" w:lineRule="auto"/>
        <w:jc w:val="both"/>
        <w:rPr>
          <w:rFonts w:ascii="Times New Roman" w:hAnsi="Times New Roman"/>
          <w:sz w:val="28"/>
          <w:szCs w:val="28"/>
        </w:rPr>
      </w:pPr>
      <w:r>
        <w:rPr>
          <w:rFonts w:ascii="Times New Roman" w:hAnsi="Times New Roman"/>
          <w:sz w:val="28"/>
          <w:szCs w:val="28"/>
        </w:rPr>
        <w:t>-</w:t>
      </w:r>
      <w:r>
        <w:rPr>
          <w:rFonts w:ascii="Times New Roman" w:hAnsi="Times New Roman"/>
          <w:sz w:val="28"/>
          <w:szCs w:val="28"/>
          <w:lang w:val="tt-RU"/>
        </w:rPr>
        <w:t xml:space="preserve">уку елының озынлыгы / </w:t>
      </w:r>
      <w:r>
        <w:rPr>
          <w:rFonts w:ascii="Times New Roman" w:hAnsi="Times New Roman"/>
          <w:sz w:val="28"/>
          <w:szCs w:val="28"/>
        </w:rPr>
        <w:t>продолжительность учебного года;</w:t>
      </w:r>
    </w:p>
    <w:p w:rsidR="00C3464F" w:rsidRDefault="00C3464F" w:rsidP="00C3464F">
      <w:pPr>
        <w:tabs>
          <w:tab w:val="left" w:pos="4530"/>
        </w:tabs>
        <w:spacing w:after="0" w:line="360" w:lineRule="auto"/>
        <w:jc w:val="both"/>
        <w:rPr>
          <w:rFonts w:ascii="Times New Roman" w:hAnsi="Times New Roman"/>
          <w:sz w:val="28"/>
          <w:szCs w:val="28"/>
        </w:rPr>
      </w:pPr>
      <w:r>
        <w:rPr>
          <w:rFonts w:ascii="Times New Roman" w:hAnsi="Times New Roman"/>
          <w:sz w:val="28"/>
          <w:szCs w:val="28"/>
        </w:rPr>
        <w:t>-</w:t>
      </w:r>
      <w:r>
        <w:t xml:space="preserve"> </w:t>
      </w:r>
      <w:proofErr w:type="spellStart"/>
      <w:r>
        <w:rPr>
          <w:rFonts w:ascii="Times New Roman" w:hAnsi="Times New Roman"/>
          <w:sz w:val="28"/>
          <w:szCs w:val="28"/>
        </w:rPr>
        <w:t>уку</w:t>
      </w:r>
      <w:proofErr w:type="spellEnd"/>
      <w:r>
        <w:rPr>
          <w:rFonts w:ascii="Times New Roman" w:hAnsi="Times New Roman"/>
          <w:sz w:val="28"/>
          <w:szCs w:val="28"/>
        </w:rPr>
        <w:t xml:space="preserve"> </w:t>
      </w:r>
      <w:proofErr w:type="spellStart"/>
      <w:r>
        <w:rPr>
          <w:rFonts w:ascii="Times New Roman" w:hAnsi="Times New Roman"/>
          <w:sz w:val="28"/>
          <w:szCs w:val="28"/>
        </w:rPr>
        <w:t>елындагы</w:t>
      </w:r>
      <w:proofErr w:type="spellEnd"/>
      <w:r>
        <w:rPr>
          <w:rFonts w:ascii="Times New Roman" w:hAnsi="Times New Roman"/>
          <w:sz w:val="28"/>
          <w:szCs w:val="28"/>
        </w:rPr>
        <w:t xml:space="preserve"> </w:t>
      </w:r>
      <w:proofErr w:type="spellStart"/>
      <w:r>
        <w:rPr>
          <w:rFonts w:ascii="Times New Roman" w:hAnsi="Times New Roman"/>
          <w:sz w:val="28"/>
          <w:szCs w:val="28"/>
        </w:rPr>
        <w:t>атналар</w:t>
      </w:r>
      <w:proofErr w:type="spellEnd"/>
      <w:r>
        <w:rPr>
          <w:rFonts w:ascii="Times New Roman" w:hAnsi="Times New Roman"/>
          <w:sz w:val="28"/>
          <w:szCs w:val="28"/>
        </w:rPr>
        <w:t xml:space="preserve"> саны / количество недель в  учебном году;</w:t>
      </w:r>
    </w:p>
    <w:p w:rsidR="00C3464F" w:rsidRDefault="00C3464F" w:rsidP="00C3464F">
      <w:pPr>
        <w:tabs>
          <w:tab w:val="left" w:pos="4530"/>
        </w:tabs>
        <w:spacing w:after="0" w:line="360" w:lineRule="auto"/>
        <w:jc w:val="both"/>
        <w:rPr>
          <w:rFonts w:ascii="Times New Roman" w:hAnsi="Times New Roman"/>
          <w:sz w:val="28"/>
          <w:szCs w:val="28"/>
          <w:lang w:val="tt-RU"/>
        </w:rPr>
      </w:pPr>
      <w:r>
        <w:rPr>
          <w:rFonts w:ascii="Times New Roman" w:hAnsi="Times New Roman"/>
          <w:sz w:val="28"/>
          <w:szCs w:val="28"/>
        </w:rPr>
        <w:lastRenderedPageBreak/>
        <w:t>-</w:t>
      </w:r>
      <w:proofErr w:type="spellStart"/>
      <w:r>
        <w:rPr>
          <w:rFonts w:ascii="Times New Roman" w:hAnsi="Times New Roman"/>
          <w:sz w:val="28"/>
          <w:szCs w:val="28"/>
        </w:rPr>
        <w:t>каникулларның</w:t>
      </w:r>
      <w:proofErr w:type="spellEnd"/>
      <w:r>
        <w:rPr>
          <w:rFonts w:ascii="Times New Roman" w:hAnsi="Times New Roman"/>
          <w:sz w:val="28"/>
          <w:szCs w:val="28"/>
        </w:rPr>
        <w:t xml:space="preserve"> </w:t>
      </w:r>
      <w:proofErr w:type="spellStart"/>
      <w:r>
        <w:rPr>
          <w:rFonts w:ascii="Times New Roman" w:hAnsi="Times New Roman"/>
          <w:sz w:val="28"/>
          <w:szCs w:val="28"/>
        </w:rPr>
        <w:t>башлану</w:t>
      </w:r>
      <w:proofErr w:type="spellEnd"/>
      <w:r>
        <w:rPr>
          <w:rFonts w:ascii="Times New Roman" w:hAnsi="Times New Roman"/>
          <w:sz w:val="28"/>
          <w:szCs w:val="28"/>
        </w:rPr>
        <w:t xml:space="preserve"> </w:t>
      </w:r>
      <w:proofErr w:type="spellStart"/>
      <w:r>
        <w:rPr>
          <w:rFonts w:ascii="Times New Roman" w:hAnsi="Times New Roman"/>
          <w:sz w:val="28"/>
          <w:szCs w:val="28"/>
        </w:rPr>
        <w:t>һәм</w:t>
      </w:r>
      <w:proofErr w:type="spellEnd"/>
      <w:r>
        <w:rPr>
          <w:rFonts w:ascii="Times New Roman" w:hAnsi="Times New Roman"/>
          <w:sz w:val="28"/>
          <w:szCs w:val="28"/>
        </w:rPr>
        <w:t xml:space="preserve"> </w:t>
      </w:r>
      <w:proofErr w:type="spellStart"/>
      <w:r>
        <w:rPr>
          <w:rFonts w:ascii="Times New Roman" w:hAnsi="Times New Roman"/>
          <w:sz w:val="28"/>
          <w:szCs w:val="28"/>
        </w:rPr>
        <w:t>тәмамлану</w:t>
      </w:r>
      <w:proofErr w:type="spellEnd"/>
      <w:r>
        <w:rPr>
          <w:rFonts w:ascii="Times New Roman" w:hAnsi="Times New Roman"/>
          <w:sz w:val="28"/>
          <w:szCs w:val="28"/>
        </w:rPr>
        <w:t xml:space="preserve"> </w:t>
      </w:r>
      <w:proofErr w:type="spellStart"/>
      <w:r>
        <w:rPr>
          <w:rFonts w:ascii="Times New Roman" w:hAnsi="Times New Roman"/>
          <w:sz w:val="28"/>
          <w:szCs w:val="28"/>
        </w:rPr>
        <w:t>вакыты</w:t>
      </w:r>
      <w:proofErr w:type="spellEnd"/>
      <w:r>
        <w:rPr>
          <w:rFonts w:ascii="Times New Roman" w:hAnsi="Times New Roman"/>
          <w:sz w:val="28"/>
          <w:szCs w:val="28"/>
        </w:rPr>
        <w:t xml:space="preserve"> / сроки проведения каникул, их начало и окончание;</w:t>
      </w:r>
    </w:p>
    <w:p w:rsidR="00C3464F" w:rsidRDefault="00C3464F" w:rsidP="00C3464F">
      <w:pPr>
        <w:tabs>
          <w:tab w:val="left" w:pos="4530"/>
        </w:tabs>
        <w:spacing w:after="0" w:line="360" w:lineRule="auto"/>
        <w:jc w:val="both"/>
        <w:rPr>
          <w:rFonts w:ascii="Times New Roman" w:hAnsi="Times New Roman"/>
          <w:bCs/>
          <w:sz w:val="28"/>
          <w:szCs w:val="28"/>
        </w:rPr>
      </w:pPr>
      <w:r>
        <w:rPr>
          <w:rFonts w:ascii="Times New Roman" w:hAnsi="Times New Roman"/>
          <w:sz w:val="28"/>
          <w:szCs w:val="28"/>
        </w:rPr>
        <w:t>-</w:t>
      </w:r>
      <w:proofErr w:type="spellStart"/>
      <w:proofErr w:type="gramStart"/>
      <w:r>
        <w:rPr>
          <w:rFonts w:ascii="Times New Roman" w:hAnsi="Times New Roman"/>
          <w:sz w:val="28"/>
          <w:szCs w:val="28"/>
        </w:rPr>
        <w:t>м</w:t>
      </w:r>
      <w:proofErr w:type="gramEnd"/>
      <w:r>
        <w:rPr>
          <w:rFonts w:ascii="Times New Roman" w:hAnsi="Times New Roman"/>
          <w:sz w:val="28"/>
          <w:szCs w:val="28"/>
        </w:rPr>
        <w:t>әктәпкәчә</w:t>
      </w:r>
      <w:proofErr w:type="spellEnd"/>
      <w:r>
        <w:rPr>
          <w:rFonts w:ascii="Times New Roman" w:hAnsi="Times New Roman"/>
          <w:sz w:val="28"/>
          <w:szCs w:val="28"/>
        </w:rPr>
        <w:t xml:space="preserve"> </w:t>
      </w:r>
      <w:proofErr w:type="spellStart"/>
      <w:r>
        <w:rPr>
          <w:rFonts w:ascii="Times New Roman" w:hAnsi="Times New Roman"/>
          <w:sz w:val="28"/>
          <w:szCs w:val="28"/>
        </w:rPr>
        <w:t>белем</w:t>
      </w:r>
      <w:proofErr w:type="spellEnd"/>
      <w:r>
        <w:rPr>
          <w:rFonts w:ascii="Times New Roman" w:hAnsi="Times New Roman"/>
          <w:sz w:val="28"/>
          <w:szCs w:val="28"/>
        </w:rPr>
        <w:t xml:space="preserve"> </w:t>
      </w:r>
      <w:proofErr w:type="spellStart"/>
      <w:r>
        <w:rPr>
          <w:rFonts w:ascii="Times New Roman" w:hAnsi="Times New Roman"/>
          <w:sz w:val="28"/>
          <w:szCs w:val="28"/>
        </w:rPr>
        <w:t>бирү</w:t>
      </w:r>
      <w:proofErr w:type="spellEnd"/>
      <w:r>
        <w:rPr>
          <w:rFonts w:ascii="Times New Roman" w:hAnsi="Times New Roman"/>
          <w:sz w:val="28"/>
          <w:szCs w:val="28"/>
        </w:rPr>
        <w:t xml:space="preserve"> </w:t>
      </w:r>
      <w:proofErr w:type="spellStart"/>
      <w:r>
        <w:rPr>
          <w:rFonts w:ascii="Times New Roman" w:hAnsi="Times New Roman"/>
          <w:sz w:val="28"/>
          <w:szCs w:val="28"/>
        </w:rPr>
        <w:t>программаларын</w:t>
      </w:r>
      <w:proofErr w:type="spellEnd"/>
      <w:r>
        <w:rPr>
          <w:rFonts w:ascii="Times New Roman" w:hAnsi="Times New Roman"/>
          <w:sz w:val="28"/>
          <w:szCs w:val="28"/>
        </w:rPr>
        <w:t xml:space="preserve"> </w:t>
      </w:r>
      <w:proofErr w:type="spellStart"/>
      <w:r>
        <w:rPr>
          <w:rFonts w:ascii="Times New Roman" w:hAnsi="Times New Roman"/>
          <w:sz w:val="28"/>
          <w:szCs w:val="28"/>
        </w:rPr>
        <w:t>үзләштерүнең</w:t>
      </w:r>
      <w:proofErr w:type="spellEnd"/>
      <w:r>
        <w:rPr>
          <w:rFonts w:ascii="Times New Roman" w:hAnsi="Times New Roman"/>
          <w:sz w:val="28"/>
          <w:szCs w:val="28"/>
        </w:rPr>
        <w:t xml:space="preserve"> </w:t>
      </w:r>
      <w:proofErr w:type="spellStart"/>
      <w:r>
        <w:rPr>
          <w:rFonts w:ascii="Times New Roman" w:hAnsi="Times New Roman"/>
          <w:sz w:val="28"/>
          <w:szCs w:val="28"/>
        </w:rPr>
        <w:t>нәтиҗәләрен</w:t>
      </w:r>
      <w:proofErr w:type="spellEnd"/>
      <w:r>
        <w:rPr>
          <w:rFonts w:ascii="Times New Roman" w:hAnsi="Times New Roman"/>
          <w:sz w:val="28"/>
          <w:szCs w:val="28"/>
        </w:rPr>
        <w:t xml:space="preserve"> </w:t>
      </w:r>
      <w:proofErr w:type="spellStart"/>
      <w:r>
        <w:rPr>
          <w:rFonts w:ascii="Times New Roman" w:hAnsi="Times New Roman"/>
          <w:sz w:val="28"/>
          <w:szCs w:val="28"/>
        </w:rPr>
        <w:t>ачыклау</w:t>
      </w:r>
      <w:proofErr w:type="spellEnd"/>
      <w:r>
        <w:rPr>
          <w:rFonts w:ascii="Times New Roman" w:hAnsi="Times New Roman"/>
          <w:sz w:val="28"/>
          <w:szCs w:val="28"/>
        </w:rPr>
        <w:t xml:space="preserve"> </w:t>
      </w:r>
      <w:proofErr w:type="spellStart"/>
      <w:r>
        <w:rPr>
          <w:rFonts w:ascii="Times New Roman" w:hAnsi="Times New Roman"/>
          <w:sz w:val="28"/>
          <w:szCs w:val="28"/>
        </w:rPr>
        <w:t>өчен</w:t>
      </w:r>
      <w:proofErr w:type="spellEnd"/>
      <w:r>
        <w:rPr>
          <w:rFonts w:ascii="Times New Roman" w:hAnsi="Times New Roman"/>
          <w:sz w:val="28"/>
          <w:szCs w:val="28"/>
        </w:rPr>
        <w:t xml:space="preserve"> </w:t>
      </w:r>
      <w:proofErr w:type="spellStart"/>
      <w:r>
        <w:rPr>
          <w:rFonts w:ascii="Times New Roman" w:hAnsi="Times New Roman"/>
          <w:sz w:val="28"/>
          <w:szCs w:val="28"/>
        </w:rPr>
        <w:t>үткәрелгән</w:t>
      </w:r>
      <w:proofErr w:type="spellEnd"/>
      <w:r>
        <w:rPr>
          <w:rFonts w:ascii="Times New Roman" w:hAnsi="Times New Roman"/>
          <w:sz w:val="28"/>
          <w:szCs w:val="28"/>
        </w:rPr>
        <w:t xml:space="preserve"> мониторинг </w:t>
      </w:r>
      <w:proofErr w:type="spellStart"/>
      <w:r>
        <w:rPr>
          <w:rFonts w:ascii="Times New Roman" w:hAnsi="Times New Roman"/>
          <w:sz w:val="28"/>
          <w:szCs w:val="28"/>
        </w:rPr>
        <w:t>вакытлары</w:t>
      </w:r>
      <w:proofErr w:type="spellEnd"/>
      <w:r>
        <w:rPr>
          <w:rFonts w:ascii="Times New Roman" w:hAnsi="Times New Roman"/>
          <w:sz w:val="28"/>
          <w:szCs w:val="28"/>
        </w:rPr>
        <w:t xml:space="preserve"> / сроки проведения мониторинга достижения детьми планируемых </w:t>
      </w:r>
      <w:r>
        <w:rPr>
          <w:rFonts w:ascii="Times New Roman" w:hAnsi="Times New Roman"/>
          <w:bCs/>
          <w:sz w:val="28"/>
          <w:szCs w:val="28"/>
        </w:rPr>
        <w:t>результатов освоения основной образовательной программы;</w:t>
      </w:r>
    </w:p>
    <w:p w:rsidR="00C3464F" w:rsidRDefault="00C3464F" w:rsidP="00C3464F">
      <w:pPr>
        <w:tabs>
          <w:tab w:val="left" w:pos="4530"/>
        </w:tabs>
        <w:spacing w:after="0" w:line="360" w:lineRule="auto"/>
        <w:jc w:val="both"/>
        <w:rPr>
          <w:rFonts w:ascii="Times New Roman" w:hAnsi="Times New Roman"/>
          <w:bCs/>
          <w:sz w:val="28"/>
          <w:szCs w:val="28"/>
        </w:rPr>
      </w:pPr>
      <w:r>
        <w:rPr>
          <w:rFonts w:ascii="Times New Roman" w:hAnsi="Times New Roman"/>
          <w:bCs/>
          <w:sz w:val="28"/>
          <w:szCs w:val="28"/>
        </w:rPr>
        <w:t>-</w:t>
      </w:r>
      <w:proofErr w:type="spellStart"/>
      <w:proofErr w:type="gramStart"/>
      <w:r>
        <w:rPr>
          <w:rFonts w:ascii="Times New Roman" w:hAnsi="Times New Roman"/>
          <w:bCs/>
          <w:sz w:val="28"/>
          <w:szCs w:val="28"/>
        </w:rPr>
        <w:t>б</w:t>
      </w:r>
      <w:proofErr w:type="gramEnd"/>
      <w:r>
        <w:rPr>
          <w:rFonts w:ascii="Times New Roman" w:hAnsi="Times New Roman"/>
          <w:bCs/>
          <w:sz w:val="28"/>
          <w:szCs w:val="28"/>
        </w:rPr>
        <w:t>әйрәм</w:t>
      </w:r>
      <w:proofErr w:type="spellEnd"/>
      <w:r>
        <w:rPr>
          <w:rFonts w:ascii="Times New Roman" w:hAnsi="Times New Roman"/>
          <w:bCs/>
          <w:sz w:val="28"/>
          <w:szCs w:val="28"/>
        </w:rPr>
        <w:t xml:space="preserve"> </w:t>
      </w:r>
      <w:proofErr w:type="spellStart"/>
      <w:r>
        <w:rPr>
          <w:rFonts w:ascii="Times New Roman" w:hAnsi="Times New Roman"/>
          <w:bCs/>
          <w:sz w:val="28"/>
          <w:szCs w:val="28"/>
        </w:rPr>
        <w:t>көннәре</w:t>
      </w:r>
      <w:proofErr w:type="spellEnd"/>
      <w:r>
        <w:rPr>
          <w:rFonts w:ascii="Times New Roman" w:hAnsi="Times New Roman"/>
          <w:bCs/>
          <w:sz w:val="28"/>
          <w:szCs w:val="28"/>
        </w:rPr>
        <w:t xml:space="preserve"> / праздничные дни;</w:t>
      </w:r>
    </w:p>
    <w:p w:rsidR="00C3464F" w:rsidRDefault="00C3464F" w:rsidP="00C3464F">
      <w:pPr>
        <w:tabs>
          <w:tab w:val="left" w:pos="4530"/>
        </w:tabs>
        <w:spacing w:after="0" w:line="360" w:lineRule="auto"/>
        <w:jc w:val="both"/>
        <w:rPr>
          <w:rFonts w:ascii="Times New Roman" w:hAnsi="Times New Roman"/>
          <w:bCs/>
          <w:sz w:val="28"/>
          <w:szCs w:val="28"/>
        </w:rPr>
      </w:pPr>
      <w:r>
        <w:rPr>
          <w:rFonts w:ascii="Times New Roman" w:hAnsi="Times New Roman"/>
          <w:bCs/>
          <w:sz w:val="28"/>
          <w:szCs w:val="28"/>
        </w:rPr>
        <w:t>-</w:t>
      </w:r>
      <w:r>
        <w:t xml:space="preserve"> </w:t>
      </w:r>
      <w:proofErr w:type="spellStart"/>
      <w:proofErr w:type="gramStart"/>
      <w:r>
        <w:rPr>
          <w:rFonts w:ascii="Times New Roman" w:hAnsi="Times New Roman"/>
          <w:bCs/>
          <w:sz w:val="28"/>
          <w:szCs w:val="28"/>
        </w:rPr>
        <w:t>м</w:t>
      </w:r>
      <w:proofErr w:type="gramEnd"/>
      <w:r>
        <w:rPr>
          <w:rFonts w:ascii="Times New Roman" w:hAnsi="Times New Roman"/>
          <w:bCs/>
          <w:sz w:val="28"/>
          <w:szCs w:val="28"/>
        </w:rPr>
        <w:t>әктәпкәчә</w:t>
      </w:r>
      <w:proofErr w:type="spellEnd"/>
      <w:r>
        <w:rPr>
          <w:rFonts w:ascii="Times New Roman" w:hAnsi="Times New Roman"/>
          <w:bCs/>
          <w:sz w:val="28"/>
          <w:szCs w:val="28"/>
        </w:rPr>
        <w:t xml:space="preserve"> </w:t>
      </w:r>
      <w:proofErr w:type="spellStart"/>
      <w:r>
        <w:rPr>
          <w:rFonts w:ascii="Times New Roman" w:hAnsi="Times New Roman"/>
          <w:bCs/>
          <w:sz w:val="28"/>
          <w:szCs w:val="28"/>
        </w:rPr>
        <w:t>белем</w:t>
      </w:r>
      <w:proofErr w:type="spellEnd"/>
      <w:r>
        <w:rPr>
          <w:rFonts w:ascii="Times New Roman" w:hAnsi="Times New Roman"/>
          <w:bCs/>
          <w:sz w:val="28"/>
          <w:szCs w:val="28"/>
        </w:rPr>
        <w:t xml:space="preserve"> </w:t>
      </w:r>
      <w:proofErr w:type="spellStart"/>
      <w:r>
        <w:rPr>
          <w:rFonts w:ascii="Times New Roman" w:hAnsi="Times New Roman"/>
          <w:bCs/>
          <w:sz w:val="28"/>
          <w:szCs w:val="28"/>
        </w:rPr>
        <w:t>бирү</w:t>
      </w:r>
      <w:proofErr w:type="spellEnd"/>
      <w:r>
        <w:rPr>
          <w:rFonts w:ascii="Times New Roman" w:hAnsi="Times New Roman"/>
          <w:bCs/>
          <w:sz w:val="28"/>
          <w:szCs w:val="28"/>
        </w:rPr>
        <w:t xml:space="preserve"> </w:t>
      </w:r>
      <w:proofErr w:type="spellStart"/>
      <w:r>
        <w:rPr>
          <w:rFonts w:ascii="Times New Roman" w:hAnsi="Times New Roman"/>
          <w:bCs/>
          <w:sz w:val="28"/>
          <w:szCs w:val="28"/>
        </w:rPr>
        <w:t>учреждениесенең</w:t>
      </w:r>
      <w:proofErr w:type="spellEnd"/>
      <w:r>
        <w:rPr>
          <w:rFonts w:ascii="Times New Roman" w:hAnsi="Times New Roman"/>
          <w:bCs/>
          <w:sz w:val="28"/>
          <w:szCs w:val="28"/>
        </w:rPr>
        <w:t xml:space="preserve"> </w:t>
      </w:r>
      <w:proofErr w:type="spellStart"/>
      <w:r>
        <w:rPr>
          <w:rFonts w:ascii="Times New Roman" w:hAnsi="Times New Roman"/>
          <w:bCs/>
          <w:sz w:val="28"/>
          <w:szCs w:val="28"/>
        </w:rPr>
        <w:t>җәйге</w:t>
      </w:r>
      <w:proofErr w:type="spellEnd"/>
      <w:r>
        <w:rPr>
          <w:rFonts w:ascii="Times New Roman" w:hAnsi="Times New Roman"/>
          <w:bCs/>
          <w:sz w:val="28"/>
          <w:szCs w:val="28"/>
        </w:rPr>
        <w:t xml:space="preserve"> </w:t>
      </w:r>
      <w:proofErr w:type="spellStart"/>
      <w:r>
        <w:rPr>
          <w:rFonts w:ascii="Times New Roman" w:hAnsi="Times New Roman"/>
          <w:bCs/>
          <w:sz w:val="28"/>
          <w:szCs w:val="28"/>
        </w:rPr>
        <w:t>чордагы</w:t>
      </w:r>
      <w:proofErr w:type="spellEnd"/>
      <w:r>
        <w:rPr>
          <w:rFonts w:ascii="Times New Roman" w:hAnsi="Times New Roman"/>
          <w:bCs/>
          <w:sz w:val="28"/>
          <w:szCs w:val="28"/>
        </w:rPr>
        <w:t xml:space="preserve"> </w:t>
      </w:r>
      <w:proofErr w:type="spellStart"/>
      <w:r>
        <w:rPr>
          <w:rFonts w:ascii="Times New Roman" w:hAnsi="Times New Roman"/>
          <w:bCs/>
          <w:sz w:val="28"/>
          <w:szCs w:val="28"/>
        </w:rPr>
        <w:t>эше</w:t>
      </w:r>
      <w:proofErr w:type="spellEnd"/>
      <w:r>
        <w:rPr>
          <w:rFonts w:ascii="Times New Roman" w:hAnsi="Times New Roman"/>
          <w:bCs/>
          <w:sz w:val="28"/>
          <w:szCs w:val="28"/>
        </w:rPr>
        <w:t xml:space="preserve"> / работа МБДОУ в летний период.</w:t>
      </w:r>
    </w:p>
    <w:p w:rsidR="00C3464F" w:rsidRDefault="00C3464F" w:rsidP="00C3464F">
      <w:pPr>
        <w:tabs>
          <w:tab w:val="left" w:pos="4530"/>
        </w:tabs>
        <w:spacing w:after="0" w:line="360" w:lineRule="auto"/>
        <w:jc w:val="both"/>
        <w:rPr>
          <w:rFonts w:ascii="Times New Roman" w:hAnsi="Times New Roman"/>
          <w:bCs/>
          <w:sz w:val="28"/>
          <w:szCs w:val="28"/>
          <w:lang w:val="tt-RU"/>
        </w:rPr>
      </w:pPr>
      <w:r>
        <w:rPr>
          <w:rFonts w:ascii="Times New Roman" w:hAnsi="Times New Roman"/>
          <w:bCs/>
          <w:sz w:val="28"/>
          <w:szCs w:val="28"/>
          <w:lang w:val="tt-RU"/>
        </w:rPr>
        <w:t xml:space="preserve">         Еллык календарь графигы уку елы башланганчы учреждениеның педагогик киңәшмәсендә кабул ителә һәм мәктәпкәчә белем бирү учреждениесенең мөдире боерыгы белән раслана. Мәктәпкәчә  белем бирү учреждениесенең еллык календарь  графигына барлык үзгәрешләр белем бирү учреждениесенең җитәкчесе боерыгы белән кертелә һәм белем бирү барышында катнашучыларга җиткерелә.</w:t>
      </w:r>
    </w:p>
    <w:p w:rsidR="00C3464F" w:rsidRDefault="00C3464F" w:rsidP="00C3464F">
      <w:pPr>
        <w:tabs>
          <w:tab w:val="left" w:pos="4530"/>
        </w:tabs>
        <w:spacing w:after="0" w:line="360" w:lineRule="auto"/>
        <w:jc w:val="both"/>
        <w:rPr>
          <w:rFonts w:ascii="Times New Roman" w:hAnsi="Times New Roman"/>
          <w:bCs/>
          <w:sz w:val="26"/>
          <w:szCs w:val="26"/>
          <w:lang w:val="tt-RU"/>
        </w:rPr>
      </w:pPr>
      <w:r>
        <w:rPr>
          <w:rFonts w:ascii="Times New Roman" w:hAnsi="Times New Roman"/>
          <w:bCs/>
          <w:sz w:val="26"/>
          <w:szCs w:val="26"/>
          <w:lang w:val="tt-RU"/>
        </w:rPr>
        <w:t xml:space="preserve">         «Татарстан Республикасы Биектау муниципаль районының «Казаклар «Карлыгач» балалар бакчасы» мәктәпкәчә белем бирү  муниципаль бюджет  учреждениесе 2023-2024 нче уку еллына төзелгән еллык  календарь  графигының тулысынча үтәлеше өчен Россия Федерациясе законы белән билгелән буенча җавап тота.</w:t>
      </w:r>
    </w:p>
    <w:p w:rsidR="00C3464F" w:rsidRDefault="00C3464F" w:rsidP="00C3464F">
      <w:pPr>
        <w:tabs>
          <w:tab w:val="left" w:pos="4530"/>
        </w:tabs>
        <w:spacing w:after="0" w:line="360" w:lineRule="auto"/>
        <w:jc w:val="both"/>
        <w:rPr>
          <w:rFonts w:ascii="Times New Roman" w:hAnsi="Times New Roman"/>
          <w:bCs/>
          <w:sz w:val="26"/>
          <w:szCs w:val="26"/>
          <w:lang w:val="tt-RU"/>
        </w:rPr>
      </w:pPr>
    </w:p>
    <w:p w:rsidR="00C3464F" w:rsidRDefault="00C3464F" w:rsidP="00C3464F">
      <w:pPr>
        <w:tabs>
          <w:tab w:val="left" w:pos="4530"/>
        </w:tabs>
        <w:spacing w:after="0" w:line="360" w:lineRule="auto"/>
        <w:jc w:val="both"/>
        <w:rPr>
          <w:rFonts w:ascii="Times New Roman" w:hAnsi="Times New Roman"/>
          <w:bCs/>
          <w:sz w:val="26"/>
          <w:szCs w:val="26"/>
          <w:lang w:val="tt-RU"/>
        </w:rPr>
      </w:pPr>
    </w:p>
    <w:p w:rsidR="00C3464F" w:rsidRDefault="00C3464F" w:rsidP="00C3464F">
      <w:pPr>
        <w:tabs>
          <w:tab w:val="left" w:pos="4530"/>
        </w:tabs>
        <w:spacing w:after="0" w:line="360" w:lineRule="auto"/>
        <w:jc w:val="both"/>
        <w:rPr>
          <w:rFonts w:ascii="Times New Roman" w:hAnsi="Times New Roman"/>
          <w:bCs/>
          <w:sz w:val="26"/>
          <w:szCs w:val="26"/>
          <w:lang w:val="tt-RU"/>
        </w:rPr>
      </w:pPr>
    </w:p>
    <w:p w:rsidR="00C3464F" w:rsidRDefault="00C3464F" w:rsidP="00C3464F">
      <w:pPr>
        <w:tabs>
          <w:tab w:val="left" w:pos="4530"/>
        </w:tabs>
        <w:spacing w:after="0" w:line="360" w:lineRule="auto"/>
        <w:jc w:val="both"/>
        <w:rPr>
          <w:rFonts w:ascii="Times New Roman" w:hAnsi="Times New Roman"/>
          <w:bCs/>
          <w:sz w:val="26"/>
          <w:szCs w:val="26"/>
          <w:lang w:val="tt-RU"/>
        </w:rPr>
      </w:pPr>
    </w:p>
    <w:p w:rsidR="00C3464F" w:rsidRDefault="00C3464F" w:rsidP="00C3464F">
      <w:pPr>
        <w:tabs>
          <w:tab w:val="left" w:pos="4530"/>
        </w:tabs>
        <w:spacing w:after="0" w:line="360" w:lineRule="auto"/>
        <w:jc w:val="both"/>
        <w:rPr>
          <w:rFonts w:ascii="Times New Roman" w:hAnsi="Times New Roman"/>
          <w:bCs/>
          <w:sz w:val="26"/>
          <w:szCs w:val="26"/>
          <w:lang w:val="tt-RU"/>
        </w:rPr>
      </w:pPr>
    </w:p>
    <w:p w:rsidR="00C3464F" w:rsidRDefault="00C3464F" w:rsidP="00C3464F">
      <w:pPr>
        <w:tabs>
          <w:tab w:val="left" w:pos="4530"/>
        </w:tabs>
        <w:spacing w:after="0" w:line="360" w:lineRule="auto"/>
        <w:jc w:val="both"/>
        <w:rPr>
          <w:rFonts w:ascii="Times New Roman" w:hAnsi="Times New Roman"/>
          <w:bCs/>
          <w:sz w:val="26"/>
          <w:szCs w:val="26"/>
          <w:lang w:val="tt-RU"/>
        </w:rPr>
      </w:pPr>
    </w:p>
    <w:p w:rsidR="00C3464F" w:rsidRDefault="00C3464F" w:rsidP="00C3464F">
      <w:pPr>
        <w:tabs>
          <w:tab w:val="left" w:pos="4530"/>
        </w:tabs>
        <w:spacing w:after="0" w:line="360" w:lineRule="auto"/>
        <w:jc w:val="both"/>
        <w:rPr>
          <w:rFonts w:ascii="Times New Roman" w:hAnsi="Times New Roman"/>
          <w:bCs/>
          <w:sz w:val="26"/>
          <w:szCs w:val="26"/>
          <w:lang w:val="tt-RU"/>
        </w:rPr>
      </w:pPr>
    </w:p>
    <w:tbl>
      <w:tblPr>
        <w:tblpPr w:leftFromText="180" w:rightFromText="180" w:vertAnchor="text" w:horzAnchor="margin" w:tblpXSpec="center" w:tblpY="128"/>
        <w:tblW w:w="107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422"/>
        <w:gridCol w:w="3112"/>
        <w:gridCol w:w="709"/>
        <w:gridCol w:w="1153"/>
        <w:gridCol w:w="1842"/>
        <w:gridCol w:w="1701"/>
        <w:gridCol w:w="1831"/>
      </w:tblGrid>
      <w:tr w:rsidR="00C3464F" w:rsidTr="00C3464F">
        <w:trPr>
          <w:trHeight w:val="302"/>
        </w:trPr>
        <w:tc>
          <w:tcPr>
            <w:tcW w:w="422" w:type="dxa"/>
            <w:vMerge w:val="restart"/>
            <w:tcBorders>
              <w:top w:val="single" w:sz="4" w:space="0" w:color="auto"/>
              <w:left w:val="single" w:sz="4" w:space="0" w:color="auto"/>
              <w:bottom w:val="single" w:sz="4" w:space="0" w:color="auto"/>
              <w:right w:val="single" w:sz="4" w:space="0" w:color="auto"/>
            </w:tcBorders>
            <w:shd w:val="clear" w:color="auto" w:fill="FFFFFF"/>
            <w:hideMark/>
          </w:tcPr>
          <w:p w:rsidR="00C3464F" w:rsidRDefault="00C3464F">
            <w:pPr>
              <w:spacing w:after="0" w:line="240" w:lineRule="auto"/>
              <w:rPr>
                <w:rFonts w:ascii="Times New Roman" w:eastAsia="Arial Unicode MS" w:hAnsi="Times New Roman"/>
                <w:color w:val="000000"/>
                <w:sz w:val="18"/>
                <w:szCs w:val="18"/>
                <w:lang w:val="tt-RU"/>
              </w:rPr>
            </w:pPr>
            <w:r>
              <w:rPr>
                <w:rFonts w:ascii="Times New Roman" w:eastAsia="Arial Unicode MS" w:hAnsi="Times New Roman"/>
                <w:color w:val="000000"/>
                <w:sz w:val="18"/>
                <w:szCs w:val="18"/>
                <w:lang w:val="tt-RU"/>
              </w:rPr>
              <w:t xml:space="preserve"> №</w:t>
            </w:r>
          </w:p>
          <w:p w:rsidR="00C3464F" w:rsidRDefault="00C3464F">
            <w:pPr>
              <w:spacing w:after="0" w:line="240" w:lineRule="auto"/>
              <w:rPr>
                <w:rFonts w:ascii="Times New Roman" w:eastAsia="Arial Unicode MS" w:hAnsi="Times New Roman"/>
                <w:color w:val="000000"/>
                <w:sz w:val="18"/>
                <w:szCs w:val="18"/>
                <w:lang w:val="tt-RU"/>
              </w:rPr>
            </w:pPr>
            <w:r>
              <w:rPr>
                <w:rFonts w:ascii="Times New Roman" w:eastAsia="Arial Unicode MS" w:hAnsi="Times New Roman"/>
                <w:color w:val="000000"/>
                <w:sz w:val="18"/>
                <w:szCs w:val="18"/>
                <w:lang w:val="tt-RU"/>
              </w:rPr>
              <w:t>п/п</w:t>
            </w:r>
          </w:p>
        </w:tc>
        <w:tc>
          <w:tcPr>
            <w:tcW w:w="3113" w:type="dxa"/>
            <w:vMerge w:val="restart"/>
            <w:tcBorders>
              <w:top w:val="single" w:sz="4" w:space="0" w:color="auto"/>
              <w:left w:val="single" w:sz="4" w:space="0" w:color="auto"/>
              <w:bottom w:val="single" w:sz="4" w:space="0" w:color="auto"/>
              <w:right w:val="single" w:sz="4" w:space="0" w:color="auto"/>
            </w:tcBorders>
            <w:shd w:val="clear" w:color="auto" w:fill="FFFFFF"/>
            <w:hideMark/>
          </w:tcPr>
          <w:p w:rsidR="00C3464F" w:rsidRDefault="00C3464F">
            <w:pPr>
              <w:spacing w:after="0" w:line="240" w:lineRule="auto"/>
              <w:jc w:val="center"/>
              <w:rPr>
                <w:rFonts w:ascii="Times New Roman" w:hAnsi="Times New Roman"/>
                <w:color w:val="000000"/>
                <w:sz w:val="18"/>
                <w:szCs w:val="18"/>
              </w:rPr>
            </w:pPr>
            <w:r>
              <w:rPr>
                <w:rFonts w:ascii="Times New Roman" w:hAnsi="Times New Roman"/>
                <w:b/>
                <w:bCs/>
                <w:color w:val="000000"/>
                <w:sz w:val="18"/>
                <w:szCs w:val="18"/>
              </w:rPr>
              <w:t xml:space="preserve"> Содержание </w:t>
            </w:r>
            <w:r>
              <w:rPr>
                <w:rFonts w:ascii="Times New Roman" w:hAnsi="Times New Roman"/>
                <w:b/>
                <w:bCs/>
                <w:color w:val="000000"/>
                <w:sz w:val="18"/>
                <w:szCs w:val="18"/>
                <w:lang w:val="tt-RU"/>
              </w:rPr>
              <w:t>/</w:t>
            </w:r>
            <w:proofErr w:type="spellStart"/>
            <w:r>
              <w:rPr>
                <w:rFonts w:ascii="Times New Roman" w:hAnsi="Times New Roman"/>
                <w:b/>
                <w:bCs/>
                <w:color w:val="000000"/>
                <w:sz w:val="18"/>
                <w:szCs w:val="18"/>
              </w:rPr>
              <w:t>Эчтәлек</w:t>
            </w:r>
            <w:proofErr w:type="spellEnd"/>
          </w:p>
        </w:tc>
        <w:tc>
          <w:tcPr>
            <w:tcW w:w="7238" w:type="dxa"/>
            <w:gridSpan w:val="5"/>
            <w:tcBorders>
              <w:top w:val="single" w:sz="4" w:space="0" w:color="auto"/>
              <w:left w:val="single" w:sz="4" w:space="0" w:color="auto"/>
              <w:bottom w:val="single" w:sz="4" w:space="0" w:color="auto"/>
              <w:right w:val="single" w:sz="4" w:space="0" w:color="auto"/>
            </w:tcBorders>
            <w:shd w:val="clear" w:color="auto" w:fill="FFFFFF"/>
            <w:hideMark/>
          </w:tcPr>
          <w:p w:rsidR="00C3464F" w:rsidRDefault="00C3464F">
            <w:pPr>
              <w:spacing w:after="0" w:line="240" w:lineRule="auto"/>
              <w:jc w:val="both"/>
              <w:rPr>
                <w:rFonts w:ascii="Times New Roman" w:hAnsi="Times New Roman"/>
                <w:color w:val="000000"/>
                <w:sz w:val="18"/>
                <w:szCs w:val="18"/>
              </w:rPr>
            </w:pPr>
            <w:r>
              <w:rPr>
                <w:rFonts w:ascii="Times New Roman" w:hAnsi="Times New Roman"/>
                <w:b/>
                <w:bCs/>
                <w:color w:val="000000"/>
                <w:sz w:val="18"/>
                <w:szCs w:val="18"/>
              </w:rPr>
              <w:t>Наименование возрастных групп</w:t>
            </w:r>
            <w:r>
              <w:rPr>
                <w:rFonts w:ascii="Times New Roman" w:hAnsi="Times New Roman"/>
                <w:b/>
                <w:bCs/>
                <w:color w:val="000000"/>
                <w:sz w:val="18"/>
                <w:szCs w:val="18"/>
                <w:lang w:val="tt-RU"/>
              </w:rPr>
              <w:t xml:space="preserve"> /</w:t>
            </w:r>
            <w:proofErr w:type="spellStart"/>
            <w:r>
              <w:rPr>
                <w:rFonts w:ascii="Times New Roman" w:hAnsi="Times New Roman"/>
                <w:b/>
                <w:bCs/>
                <w:color w:val="000000"/>
                <w:sz w:val="18"/>
                <w:szCs w:val="18"/>
              </w:rPr>
              <w:t>Төркем</w:t>
            </w:r>
            <w:proofErr w:type="spellEnd"/>
            <w:r>
              <w:rPr>
                <w:rFonts w:ascii="Times New Roman" w:hAnsi="Times New Roman"/>
                <w:b/>
                <w:bCs/>
                <w:color w:val="000000"/>
                <w:sz w:val="18"/>
                <w:szCs w:val="18"/>
                <w:lang w:val="tt-RU"/>
              </w:rPr>
              <w:t>чәлә</w:t>
            </w:r>
            <w:proofErr w:type="gramStart"/>
            <w:r>
              <w:rPr>
                <w:rFonts w:ascii="Times New Roman" w:hAnsi="Times New Roman"/>
                <w:b/>
                <w:bCs/>
                <w:color w:val="000000"/>
                <w:sz w:val="18"/>
                <w:szCs w:val="18"/>
                <w:lang w:val="tt-RU"/>
              </w:rPr>
              <w:t>р</w:t>
            </w:r>
            <w:proofErr w:type="gramEnd"/>
            <w:r>
              <w:rPr>
                <w:rFonts w:ascii="Times New Roman" w:hAnsi="Times New Roman"/>
                <w:b/>
                <w:bCs/>
                <w:color w:val="000000"/>
                <w:sz w:val="18"/>
                <w:szCs w:val="18"/>
              </w:rPr>
              <w:t xml:space="preserve"> </w:t>
            </w:r>
            <w:proofErr w:type="spellStart"/>
            <w:r>
              <w:rPr>
                <w:rFonts w:ascii="Times New Roman" w:hAnsi="Times New Roman"/>
                <w:b/>
                <w:bCs/>
                <w:color w:val="000000"/>
                <w:sz w:val="18"/>
                <w:szCs w:val="18"/>
              </w:rPr>
              <w:t>исеме</w:t>
            </w:r>
            <w:proofErr w:type="spellEnd"/>
            <w:r>
              <w:rPr>
                <w:rFonts w:ascii="Times New Roman" w:hAnsi="Times New Roman"/>
                <w:b/>
                <w:bCs/>
                <w:color w:val="000000"/>
                <w:sz w:val="18"/>
                <w:szCs w:val="18"/>
              </w:rPr>
              <w:t xml:space="preserve"> </w:t>
            </w:r>
          </w:p>
        </w:tc>
      </w:tr>
      <w:tr w:rsidR="00C3464F" w:rsidTr="00C3464F">
        <w:trPr>
          <w:trHeight w:val="1101"/>
        </w:trPr>
        <w:tc>
          <w:tcPr>
            <w:tcW w:w="422" w:type="dxa"/>
            <w:vMerge/>
            <w:tcBorders>
              <w:top w:val="single" w:sz="4" w:space="0" w:color="auto"/>
              <w:left w:val="single" w:sz="4" w:space="0" w:color="auto"/>
              <w:bottom w:val="single" w:sz="4" w:space="0" w:color="auto"/>
              <w:right w:val="single" w:sz="4" w:space="0" w:color="auto"/>
            </w:tcBorders>
            <w:vAlign w:val="center"/>
            <w:hideMark/>
          </w:tcPr>
          <w:p w:rsidR="00C3464F" w:rsidRDefault="00C3464F">
            <w:pPr>
              <w:spacing w:after="0" w:line="240" w:lineRule="auto"/>
              <w:rPr>
                <w:rFonts w:ascii="Times New Roman" w:eastAsia="Arial Unicode MS" w:hAnsi="Times New Roman"/>
                <w:color w:val="000000"/>
                <w:sz w:val="18"/>
                <w:szCs w:val="18"/>
                <w:lang w:val="tt-RU"/>
              </w:rPr>
            </w:pPr>
          </w:p>
        </w:tc>
        <w:tc>
          <w:tcPr>
            <w:tcW w:w="3822" w:type="dxa"/>
            <w:vMerge/>
            <w:tcBorders>
              <w:top w:val="single" w:sz="4" w:space="0" w:color="auto"/>
              <w:left w:val="single" w:sz="4" w:space="0" w:color="auto"/>
              <w:bottom w:val="single" w:sz="4" w:space="0" w:color="auto"/>
              <w:right w:val="single" w:sz="4" w:space="0" w:color="auto"/>
            </w:tcBorders>
            <w:vAlign w:val="center"/>
            <w:hideMark/>
          </w:tcPr>
          <w:p w:rsidR="00C3464F" w:rsidRDefault="00C3464F">
            <w:pPr>
              <w:spacing w:after="0" w:line="240" w:lineRule="auto"/>
              <w:rPr>
                <w:rFonts w:ascii="Times New Roman" w:hAnsi="Times New Roman"/>
                <w:color w:val="000000"/>
                <w:sz w:val="18"/>
                <w:szCs w:val="18"/>
              </w:rPr>
            </w:pPr>
          </w:p>
        </w:tc>
        <w:tc>
          <w:tcPr>
            <w:tcW w:w="186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C3464F" w:rsidRDefault="00C3464F">
            <w:pPr>
              <w:spacing w:after="0" w:line="271" w:lineRule="exact"/>
              <w:jc w:val="center"/>
              <w:rPr>
                <w:rFonts w:ascii="Times New Roman" w:hAnsi="Times New Roman"/>
                <w:b/>
                <w:bCs/>
                <w:color w:val="000000"/>
                <w:sz w:val="18"/>
                <w:szCs w:val="18"/>
                <w:lang w:val="tt-RU"/>
              </w:rPr>
            </w:pPr>
            <w:r>
              <w:rPr>
                <w:rFonts w:ascii="Times New Roman" w:hAnsi="Times New Roman"/>
                <w:b/>
                <w:color w:val="000000"/>
                <w:sz w:val="18"/>
                <w:szCs w:val="18"/>
                <w:lang w:val="tt-RU"/>
              </w:rPr>
              <w:t>Вторая младша</w:t>
            </w:r>
            <w:r>
              <w:rPr>
                <w:rFonts w:ascii="Times New Roman" w:hAnsi="Times New Roman"/>
                <w:b/>
                <w:bCs/>
                <w:color w:val="000000"/>
                <w:sz w:val="18"/>
                <w:szCs w:val="18"/>
              </w:rPr>
              <w:t xml:space="preserve"> </w:t>
            </w:r>
            <w:proofErr w:type="spellStart"/>
            <w:r>
              <w:rPr>
                <w:rFonts w:ascii="Times New Roman" w:hAnsi="Times New Roman"/>
                <w:b/>
                <w:bCs/>
                <w:color w:val="000000"/>
                <w:sz w:val="18"/>
                <w:szCs w:val="18"/>
              </w:rPr>
              <w:t>подгр</w:t>
            </w:r>
            <w:proofErr w:type="spellEnd"/>
            <w:r>
              <w:rPr>
                <w:rFonts w:ascii="Times New Roman" w:hAnsi="Times New Roman"/>
                <w:b/>
                <w:bCs/>
                <w:color w:val="000000"/>
                <w:sz w:val="18"/>
                <w:szCs w:val="18"/>
              </w:rPr>
              <w:t>.</w:t>
            </w:r>
            <w:r>
              <w:rPr>
                <w:rFonts w:ascii="Times New Roman" w:hAnsi="Times New Roman"/>
                <w:b/>
                <w:bCs/>
                <w:color w:val="000000"/>
                <w:sz w:val="18"/>
                <w:szCs w:val="18"/>
                <w:lang w:val="tt-RU"/>
              </w:rPr>
              <w:t>/</w:t>
            </w:r>
          </w:p>
          <w:p w:rsidR="00C3464F" w:rsidRDefault="00C3464F">
            <w:pPr>
              <w:spacing w:after="0" w:line="271" w:lineRule="exact"/>
              <w:jc w:val="center"/>
              <w:rPr>
                <w:rFonts w:ascii="Times New Roman" w:hAnsi="Times New Roman"/>
                <w:color w:val="000000"/>
                <w:sz w:val="18"/>
                <w:szCs w:val="18"/>
              </w:rPr>
            </w:pPr>
            <w:r>
              <w:rPr>
                <w:rFonts w:ascii="Times New Roman" w:hAnsi="Times New Roman"/>
                <w:b/>
                <w:bCs/>
                <w:color w:val="000000"/>
                <w:sz w:val="18"/>
                <w:szCs w:val="18"/>
                <w:lang w:val="tt-RU"/>
              </w:rPr>
              <w:t>Икенче кечкенәләр төрк</w:t>
            </w:r>
            <w:r>
              <w:rPr>
                <w:rFonts w:ascii="Times New Roman" w:hAnsi="Times New Roman"/>
                <w:b/>
                <w:bCs/>
                <w:color w:val="000000"/>
                <w:sz w:val="18"/>
                <w:szCs w:val="18"/>
              </w:rPr>
              <w:br/>
            </w:r>
            <w:r>
              <w:rPr>
                <w:rFonts w:ascii="Times New Roman" w:hAnsi="Times New Roman"/>
                <w:b/>
                <w:bCs/>
                <w:color w:val="000000"/>
                <w:spacing w:val="40"/>
                <w:sz w:val="18"/>
                <w:szCs w:val="18"/>
                <w:lang w:val="tt-RU"/>
              </w:rPr>
              <w:t>(2-3</w:t>
            </w:r>
            <w:r>
              <w:rPr>
                <w:rFonts w:ascii="Times New Roman" w:hAnsi="Times New Roman"/>
                <w:b/>
                <w:bCs/>
                <w:color w:val="000000"/>
                <w:sz w:val="18"/>
                <w:szCs w:val="18"/>
              </w:rPr>
              <w:t>года</w:t>
            </w:r>
            <w:r>
              <w:rPr>
                <w:rFonts w:ascii="Times New Roman" w:hAnsi="Times New Roman"/>
                <w:b/>
                <w:bCs/>
                <w:color w:val="000000"/>
                <w:sz w:val="18"/>
                <w:szCs w:val="18"/>
                <w:lang w:val="tt-RU"/>
              </w:rPr>
              <w:t>/</w:t>
            </w:r>
            <w:r>
              <w:rPr>
                <w:rFonts w:ascii="Times New Roman" w:hAnsi="Times New Roman"/>
                <w:b/>
                <w:bCs/>
                <w:color w:val="000000"/>
                <w:spacing w:val="40"/>
                <w:sz w:val="18"/>
                <w:szCs w:val="18"/>
                <w:lang w:val="tt-RU"/>
              </w:rPr>
              <w:t xml:space="preserve"> яш</w:t>
            </w:r>
            <w:r>
              <w:rPr>
                <w:rFonts w:ascii="Times New Roman" w:hAnsi="Times New Roman"/>
                <w:b/>
                <w:bCs/>
                <w:color w:val="000000"/>
                <w:spacing w:val="40"/>
                <w:sz w:val="18"/>
                <w:szCs w:val="18"/>
              </w:rPr>
              <w:t>ь</w:t>
            </w:r>
            <w:r>
              <w:rPr>
                <w:rFonts w:ascii="Times New Roman" w:hAnsi="Times New Roman"/>
                <w:b/>
                <w:bCs/>
                <w:color w:val="000000"/>
                <w:sz w:val="18"/>
                <w:szCs w:val="18"/>
              </w:rPr>
              <w:t>)</w:t>
            </w:r>
          </w:p>
        </w:tc>
        <w:tc>
          <w:tcPr>
            <w:tcW w:w="1843" w:type="dxa"/>
            <w:tcBorders>
              <w:top w:val="single" w:sz="4" w:space="0" w:color="auto"/>
              <w:left w:val="single" w:sz="4" w:space="0" w:color="auto"/>
              <w:bottom w:val="single" w:sz="4" w:space="0" w:color="auto"/>
              <w:right w:val="single" w:sz="4" w:space="0" w:color="auto"/>
            </w:tcBorders>
            <w:hideMark/>
          </w:tcPr>
          <w:p w:rsidR="00C3464F" w:rsidRDefault="00C3464F">
            <w:pPr>
              <w:spacing w:after="0" w:line="271" w:lineRule="exact"/>
              <w:jc w:val="center"/>
              <w:rPr>
                <w:rFonts w:ascii="Times New Roman" w:hAnsi="Times New Roman"/>
                <w:b/>
                <w:bCs/>
                <w:color w:val="000000"/>
                <w:sz w:val="18"/>
                <w:szCs w:val="18"/>
                <w:lang w:val="tt-RU"/>
              </w:rPr>
            </w:pPr>
            <w:r>
              <w:rPr>
                <w:rFonts w:ascii="Times New Roman" w:hAnsi="Times New Roman"/>
                <w:b/>
                <w:bCs/>
                <w:color w:val="000000"/>
                <w:sz w:val="18"/>
                <w:szCs w:val="18"/>
                <w:lang w:val="tt-RU"/>
              </w:rPr>
              <w:t>М</w:t>
            </w:r>
            <w:proofErr w:type="spellStart"/>
            <w:r>
              <w:rPr>
                <w:rFonts w:ascii="Times New Roman" w:hAnsi="Times New Roman"/>
                <w:b/>
                <w:bCs/>
                <w:color w:val="000000"/>
                <w:sz w:val="18"/>
                <w:szCs w:val="18"/>
              </w:rPr>
              <w:t>ладшая</w:t>
            </w:r>
            <w:proofErr w:type="spellEnd"/>
            <w:r>
              <w:rPr>
                <w:rFonts w:ascii="Times New Roman" w:hAnsi="Times New Roman"/>
                <w:b/>
                <w:bCs/>
                <w:color w:val="000000"/>
                <w:sz w:val="18"/>
                <w:szCs w:val="18"/>
              </w:rPr>
              <w:t xml:space="preserve"> </w:t>
            </w:r>
            <w:proofErr w:type="spellStart"/>
            <w:r>
              <w:rPr>
                <w:rFonts w:ascii="Times New Roman" w:hAnsi="Times New Roman"/>
                <w:b/>
                <w:bCs/>
                <w:color w:val="000000"/>
                <w:sz w:val="18"/>
                <w:szCs w:val="18"/>
              </w:rPr>
              <w:t>подгр</w:t>
            </w:r>
            <w:proofErr w:type="spellEnd"/>
            <w:r>
              <w:rPr>
                <w:rFonts w:ascii="Times New Roman" w:hAnsi="Times New Roman"/>
                <w:b/>
                <w:bCs/>
                <w:color w:val="000000"/>
                <w:sz w:val="18"/>
                <w:szCs w:val="18"/>
              </w:rPr>
              <w:t>.</w:t>
            </w:r>
            <w:r>
              <w:rPr>
                <w:rFonts w:ascii="Times New Roman" w:hAnsi="Times New Roman"/>
                <w:b/>
                <w:bCs/>
                <w:color w:val="000000"/>
                <w:sz w:val="18"/>
                <w:szCs w:val="18"/>
                <w:lang w:val="tt-RU"/>
              </w:rPr>
              <w:t>/</w:t>
            </w:r>
          </w:p>
          <w:p w:rsidR="00C3464F" w:rsidRDefault="00C3464F">
            <w:pPr>
              <w:jc w:val="center"/>
              <w:rPr>
                <w:rFonts w:ascii="Times New Roman" w:eastAsia="Arial Unicode MS" w:hAnsi="Times New Roman"/>
                <w:b/>
                <w:color w:val="000000"/>
                <w:sz w:val="18"/>
                <w:szCs w:val="18"/>
                <w:lang w:val="tt-RU"/>
              </w:rPr>
            </w:pPr>
            <w:r>
              <w:rPr>
                <w:rFonts w:ascii="Times New Roman" w:hAnsi="Times New Roman"/>
                <w:b/>
                <w:bCs/>
                <w:color w:val="000000"/>
                <w:sz w:val="18"/>
                <w:szCs w:val="18"/>
                <w:lang w:val="tt-RU"/>
              </w:rPr>
              <w:t>Кечкенәләр төрк</w:t>
            </w:r>
            <w:r>
              <w:rPr>
                <w:rFonts w:ascii="Times New Roman" w:hAnsi="Times New Roman"/>
                <w:b/>
                <w:bCs/>
                <w:color w:val="000000"/>
                <w:sz w:val="18"/>
                <w:szCs w:val="18"/>
              </w:rPr>
              <w:br/>
            </w:r>
            <w:r>
              <w:rPr>
                <w:rFonts w:ascii="Times New Roman" w:hAnsi="Times New Roman"/>
                <w:b/>
                <w:bCs/>
                <w:color w:val="000000"/>
                <w:spacing w:val="40"/>
                <w:sz w:val="18"/>
                <w:szCs w:val="18"/>
                <w:lang w:val="tt-RU"/>
              </w:rPr>
              <w:t>(3-4</w:t>
            </w:r>
            <w:r>
              <w:rPr>
                <w:rFonts w:ascii="Times New Roman" w:hAnsi="Times New Roman"/>
                <w:b/>
                <w:bCs/>
                <w:color w:val="000000"/>
                <w:sz w:val="18"/>
                <w:szCs w:val="18"/>
              </w:rPr>
              <w:t>года</w:t>
            </w:r>
            <w:r>
              <w:rPr>
                <w:rFonts w:ascii="Times New Roman" w:hAnsi="Times New Roman"/>
                <w:b/>
                <w:bCs/>
                <w:color w:val="000000"/>
                <w:sz w:val="18"/>
                <w:szCs w:val="18"/>
                <w:lang w:val="tt-RU"/>
              </w:rPr>
              <w:t>/</w:t>
            </w:r>
            <w:r>
              <w:rPr>
                <w:rFonts w:ascii="Times New Roman" w:hAnsi="Times New Roman"/>
                <w:b/>
                <w:bCs/>
                <w:color w:val="000000"/>
                <w:spacing w:val="40"/>
                <w:sz w:val="18"/>
                <w:szCs w:val="18"/>
                <w:lang w:val="tt-RU"/>
              </w:rPr>
              <w:t xml:space="preserve"> яш</w:t>
            </w:r>
            <w:r>
              <w:rPr>
                <w:rFonts w:ascii="Times New Roman" w:hAnsi="Times New Roman"/>
                <w:b/>
                <w:bCs/>
                <w:color w:val="000000"/>
                <w:spacing w:val="40"/>
                <w:sz w:val="18"/>
                <w:szCs w:val="18"/>
              </w:rPr>
              <w:t>ь</w:t>
            </w:r>
            <w:r>
              <w:rPr>
                <w:rFonts w:ascii="Times New Roman" w:hAnsi="Times New Roman"/>
                <w:b/>
                <w:bCs/>
                <w:color w:val="000000"/>
                <w:sz w:val="18"/>
                <w:szCs w:val="18"/>
              </w:rPr>
              <w:t>)</w:t>
            </w:r>
          </w:p>
        </w:tc>
        <w:tc>
          <w:tcPr>
            <w:tcW w:w="1701" w:type="dxa"/>
            <w:tcBorders>
              <w:top w:val="single" w:sz="4" w:space="0" w:color="auto"/>
              <w:left w:val="single" w:sz="4" w:space="0" w:color="auto"/>
              <w:bottom w:val="single" w:sz="4" w:space="0" w:color="auto"/>
              <w:right w:val="single" w:sz="4" w:space="0" w:color="auto"/>
            </w:tcBorders>
            <w:hideMark/>
          </w:tcPr>
          <w:p w:rsidR="00C3464F" w:rsidRDefault="00C3464F">
            <w:pPr>
              <w:jc w:val="center"/>
              <w:rPr>
                <w:rFonts w:ascii="Times New Roman" w:eastAsia="Arial Unicode MS" w:hAnsi="Times New Roman"/>
                <w:b/>
                <w:color w:val="000000"/>
                <w:sz w:val="18"/>
                <w:szCs w:val="18"/>
                <w:lang w:val="tt-RU"/>
              </w:rPr>
            </w:pPr>
            <w:r>
              <w:rPr>
                <w:rFonts w:ascii="Times New Roman" w:eastAsia="Arial Unicode MS" w:hAnsi="Times New Roman"/>
                <w:b/>
                <w:color w:val="000000"/>
                <w:sz w:val="18"/>
                <w:szCs w:val="18"/>
                <w:lang w:val="tt-RU"/>
              </w:rPr>
              <w:t xml:space="preserve">Средняя </w:t>
            </w:r>
            <w:r>
              <w:rPr>
                <w:rFonts w:ascii="Times New Roman" w:eastAsia="Arial Unicode MS" w:hAnsi="Times New Roman"/>
                <w:b/>
                <w:color w:val="000000"/>
                <w:sz w:val="18"/>
                <w:szCs w:val="18"/>
              </w:rPr>
              <w:t xml:space="preserve"> </w:t>
            </w:r>
            <w:proofErr w:type="spellStart"/>
            <w:r>
              <w:rPr>
                <w:rFonts w:ascii="Times New Roman" w:eastAsia="Arial Unicode MS" w:hAnsi="Times New Roman"/>
                <w:b/>
                <w:color w:val="000000"/>
                <w:sz w:val="18"/>
                <w:szCs w:val="18"/>
              </w:rPr>
              <w:t>подг</w:t>
            </w:r>
            <w:proofErr w:type="spellEnd"/>
            <w:r>
              <w:rPr>
                <w:rFonts w:ascii="Times New Roman" w:eastAsia="Arial Unicode MS" w:hAnsi="Times New Roman"/>
                <w:b/>
                <w:color w:val="000000"/>
                <w:sz w:val="18"/>
                <w:szCs w:val="18"/>
                <w:lang w:val="tt-RU"/>
              </w:rPr>
              <w:t>р</w:t>
            </w:r>
            <w:r>
              <w:rPr>
                <w:rFonts w:ascii="Times New Roman" w:eastAsia="Arial Unicode MS" w:hAnsi="Times New Roman"/>
                <w:b/>
                <w:color w:val="000000"/>
                <w:sz w:val="18"/>
                <w:szCs w:val="18"/>
              </w:rPr>
              <w:t xml:space="preserve">               </w:t>
            </w:r>
            <w:r>
              <w:rPr>
                <w:rFonts w:ascii="Times New Roman" w:eastAsia="Arial Unicode MS" w:hAnsi="Times New Roman"/>
                <w:b/>
                <w:color w:val="000000"/>
                <w:sz w:val="18"/>
                <w:szCs w:val="18"/>
                <w:lang w:val="tt-RU"/>
              </w:rPr>
              <w:t xml:space="preserve">Уртанчылар төрк </w:t>
            </w:r>
            <w:r>
              <w:rPr>
                <w:rFonts w:ascii="Times New Roman" w:eastAsia="Arial Unicode MS" w:hAnsi="Times New Roman"/>
                <w:b/>
                <w:color w:val="000000"/>
                <w:sz w:val="18"/>
                <w:szCs w:val="18"/>
              </w:rPr>
              <w:t>(</w:t>
            </w:r>
            <w:r>
              <w:rPr>
                <w:rFonts w:ascii="Times New Roman" w:eastAsia="Arial Unicode MS" w:hAnsi="Times New Roman"/>
                <w:b/>
                <w:color w:val="000000"/>
                <w:sz w:val="18"/>
                <w:szCs w:val="18"/>
                <w:lang w:val="tt-RU"/>
              </w:rPr>
              <w:t>4-5</w:t>
            </w:r>
            <w:r>
              <w:rPr>
                <w:rFonts w:ascii="Times New Roman" w:eastAsia="Arial Unicode MS" w:hAnsi="Times New Roman"/>
                <w:b/>
                <w:color w:val="000000"/>
                <w:sz w:val="18"/>
                <w:szCs w:val="18"/>
              </w:rPr>
              <w:t xml:space="preserve"> </w:t>
            </w:r>
            <w:proofErr w:type="spellStart"/>
            <w:r>
              <w:rPr>
                <w:rFonts w:ascii="Times New Roman" w:eastAsia="Arial Unicode MS" w:hAnsi="Times New Roman"/>
                <w:b/>
                <w:color w:val="000000"/>
                <w:sz w:val="18"/>
                <w:szCs w:val="18"/>
              </w:rPr>
              <w:t>яшь</w:t>
            </w:r>
            <w:proofErr w:type="spellEnd"/>
            <w:r>
              <w:rPr>
                <w:rFonts w:ascii="Times New Roman" w:eastAsia="Arial Unicode MS" w:hAnsi="Times New Roman"/>
                <w:b/>
                <w:color w:val="000000"/>
                <w:sz w:val="18"/>
                <w:szCs w:val="18"/>
              </w:rPr>
              <w:t>/лет)</w:t>
            </w:r>
          </w:p>
        </w:tc>
        <w:tc>
          <w:tcPr>
            <w:tcW w:w="1832" w:type="dxa"/>
            <w:tcBorders>
              <w:top w:val="single" w:sz="4" w:space="0" w:color="auto"/>
              <w:left w:val="single" w:sz="4" w:space="0" w:color="auto"/>
              <w:bottom w:val="single" w:sz="4" w:space="0" w:color="auto"/>
              <w:right w:val="single" w:sz="4" w:space="0" w:color="auto"/>
            </w:tcBorders>
            <w:hideMark/>
          </w:tcPr>
          <w:p w:rsidR="00C3464F" w:rsidRDefault="00C3464F">
            <w:pPr>
              <w:jc w:val="center"/>
              <w:rPr>
                <w:rFonts w:ascii="Times New Roman" w:eastAsia="Arial Unicode MS" w:hAnsi="Times New Roman"/>
                <w:b/>
                <w:color w:val="000000"/>
                <w:sz w:val="18"/>
                <w:szCs w:val="18"/>
                <w:lang w:val="tt-RU"/>
              </w:rPr>
            </w:pPr>
            <w:r>
              <w:rPr>
                <w:rFonts w:ascii="Times New Roman" w:eastAsia="Arial Unicode MS" w:hAnsi="Times New Roman"/>
                <w:b/>
                <w:color w:val="000000"/>
                <w:sz w:val="18"/>
                <w:szCs w:val="18"/>
                <w:lang w:val="tt-RU"/>
              </w:rPr>
              <w:t>Старшая подгр Зурлар төрк/</w:t>
            </w:r>
          </w:p>
          <w:p w:rsidR="00C3464F" w:rsidRDefault="00C3464F">
            <w:pPr>
              <w:pStyle w:val="a4"/>
              <w:rPr>
                <w:rFonts w:ascii="Times New Roman" w:hAnsi="Times New Roman"/>
                <w:b/>
                <w:sz w:val="18"/>
                <w:szCs w:val="18"/>
                <w:lang w:val="tt-RU"/>
              </w:rPr>
            </w:pPr>
            <w:r w:rsidRPr="00C3464F">
              <w:rPr>
                <w:rFonts w:ascii="Times New Roman" w:eastAsia="Arial Unicode MS" w:hAnsi="Times New Roman"/>
                <w:b/>
                <w:color w:val="000000"/>
                <w:sz w:val="18"/>
                <w:szCs w:val="18"/>
                <w:lang w:val="ru-RU"/>
              </w:rPr>
              <w:t>(</w:t>
            </w:r>
            <w:r>
              <w:rPr>
                <w:rFonts w:ascii="Times New Roman" w:eastAsia="Arial Unicode MS" w:hAnsi="Times New Roman"/>
                <w:b/>
                <w:color w:val="000000"/>
                <w:sz w:val="18"/>
                <w:szCs w:val="18"/>
                <w:lang w:val="tt-RU"/>
              </w:rPr>
              <w:t>5-6</w:t>
            </w:r>
            <w:r w:rsidRPr="00C3464F">
              <w:rPr>
                <w:rFonts w:ascii="Times New Roman" w:eastAsia="Arial Unicode MS" w:hAnsi="Times New Roman"/>
                <w:b/>
                <w:color w:val="000000"/>
                <w:sz w:val="18"/>
                <w:szCs w:val="18"/>
                <w:lang w:val="ru-RU"/>
              </w:rPr>
              <w:t xml:space="preserve"> </w:t>
            </w:r>
            <w:proofErr w:type="spellStart"/>
            <w:r w:rsidRPr="00C3464F">
              <w:rPr>
                <w:rFonts w:ascii="Times New Roman" w:eastAsia="Arial Unicode MS" w:hAnsi="Times New Roman"/>
                <w:b/>
                <w:color w:val="000000"/>
                <w:sz w:val="18"/>
                <w:szCs w:val="18"/>
                <w:lang w:val="ru-RU"/>
              </w:rPr>
              <w:t>яшь</w:t>
            </w:r>
            <w:proofErr w:type="spellEnd"/>
            <w:r w:rsidRPr="00C3464F">
              <w:rPr>
                <w:rFonts w:ascii="Times New Roman" w:eastAsia="Arial Unicode MS" w:hAnsi="Times New Roman"/>
                <w:b/>
                <w:color w:val="000000"/>
                <w:sz w:val="18"/>
                <w:szCs w:val="18"/>
                <w:lang w:val="ru-RU"/>
              </w:rPr>
              <w:t>/лет)</w:t>
            </w:r>
          </w:p>
        </w:tc>
      </w:tr>
      <w:tr w:rsidR="00C3464F" w:rsidTr="00C3464F">
        <w:trPr>
          <w:trHeight w:val="297"/>
        </w:trPr>
        <w:tc>
          <w:tcPr>
            <w:tcW w:w="422" w:type="dxa"/>
            <w:vMerge w:val="restart"/>
            <w:tcBorders>
              <w:top w:val="single" w:sz="4" w:space="0" w:color="auto"/>
              <w:left w:val="single" w:sz="4" w:space="0" w:color="auto"/>
              <w:bottom w:val="single" w:sz="4" w:space="0" w:color="auto"/>
              <w:right w:val="single" w:sz="4" w:space="0" w:color="auto"/>
            </w:tcBorders>
            <w:shd w:val="clear" w:color="auto" w:fill="FFFFFF"/>
            <w:hideMark/>
          </w:tcPr>
          <w:p w:rsidR="00C3464F" w:rsidRDefault="00C3464F">
            <w:pPr>
              <w:spacing w:after="0" w:line="240" w:lineRule="auto"/>
              <w:ind w:left="200"/>
              <w:rPr>
                <w:rFonts w:ascii="Times New Roman" w:hAnsi="Times New Roman"/>
                <w:color w:val="000000"/>
                <w:sz w:val="18"/>
                <w:szCs w:val="18"/>
              </w:rPr>
            </w:pPr>
            <w:r>
              <w:rPr>
                <w:rFonts w:ascii="Times New Roman" w:hAnsi="Times New Roman"/>
                <w:b/>
                <w:bCs/>
                <w:color w:val="000000"/>
                <w:sz w:val="18"/>
                <w:szCs w:val="18"/>
              </w:rPr>
              <w:lastRenderedPageBreak/>
              <w:t>1</w:t>
            </w:r>
          </w:p>
        </w:tc>
        <w:tc>
          <w:tcPr>
            <w:tcW w:w="3113" w:type="dxa"/>
            <w:vMerge w:val="restart"/>
            <w:tcBorders>
              <w:top w:val="single" w:sz="4" w:space="0" w:color="auto"/>
              <w:left w:val="single" w:sz="4" w:space="0" w:color="auto"/>
              <w:bottom w:val="single" w:sz="4" w:space="0" w:color="auto"/>
              <w:right w:val="single" w:sz="4" w:space="0" w:color="auto"/>
            </w:tcBorders>
            <w:shd w:val="clear" w:color="auto" w:fill="FFFFFF"/>
          </w:tcPr>
          <w:p w:rsidR="00C3464F" w:rsidRDefault="00C3464F">
            <w:pPr>
              <w:spacing w:after="0" w:line="240" w:lineRule="auto"/>
              <w:rPr>
                <w:rFonts w:ascii="Times New Roman" w:hAnsi="Times New Roman"/>
                <w:b/>
                <w:bCs/>
                <w:color w:val="000000"/>
                <w:sz w:val="18"/>
                <w:szCs w:val="18"/>
                <w:lang w:val="tt-RU"/>
              </w:rPr>
            </w:pPr>
            <w:r>
              <w:rPr>
                <w:rFonts w:ascii="Times New Roman" w:hAnsi="Times New Roman"/>
                <w:b/>
                <w:bCs/>
                <w:color w:val="000000"/>
                <w:sz w:val="18"/>
                <w:szCs w:val="18"/>
              </w:rPr>
              <w:t xml:space="preserve">Количество возрастных групп </w:t>
            </w:r>
            <w:proofErr w:type="spellStart"/>
            <w:r>
              <w:rPr>
                <w:rFonts w:ascii="Times New Roman" w:hAnsi="Times New Roman"/>
                <w:b/>
                <w:bCs/>
                <w:color w:val="000000"/>
                <w:sz w:val="18"/>
                <w:szCs w:val="18"/>
              </w:rPr>
              <w:t>Төркемнә</w:t>
            </w:r>
            <w:proofErr w:type="gramStart"/>
            <w:r>
              <w:rPr>
                <w:rFonts w:ascii="Times New Roman" w:hAnsi="Times New Roman"/>
                <w:b/>
                <w:bCs/>
                <w:color w:val="000000"/>
                <w:sz w:val="18"/>
                <w:szCs w:val="18"/>
              </w:rPr>
              <w:t>р</w:t>
            </w:r>
            <w:proofErr w:type="spellEnd"/>
            <w:proofErr w:type="gramEnd"/>
            <w:r>
              <w:rPr>
                <w:rFonts w:ascii="Times New Roman" w:hAnsi="Times New Roman"/>
                <w:b/>
                <w:bCs/>
                <w:color w:val="000000"/>
                <w:sz w:val="18"/>
                <w:szCs w:val="18"/>
              </w:rPr>
              <w:t xml:space="preserve"> саны</w:t>
            </w:r>
            <w:r>
              <w:rPr>
                <w:rFonts w:ascii="Times New Roman" w:hAnsi="Times New Roman"/>
                <w:b/>
                <w:bCs/>
                <w:color w:val="000000"/>
                <w:sz w:val="18"/>
                <w:szCs w:val="18"/>
                <w:lang w:val="tt-RU"/>
              </w:rPr>
              <w:t>/</w:t>
            </w:r>
          </w:p>
          <w:p w:rsidR="00C3464F" w:rsidRDefault="00C3464F">
            <w:pPr>
              <w:spacing w:after="0" w:line="240" w:lineRule="auto"/>
              <w:rPr>
                <w:rFonts w:ascii="Times New Roman" w:hAnsi="Times New Roman"/>
                <w:color w:val="000000"/>
                <w:sz w:val="18"/>
                <w:szCs w:val="18"/>
              </w:rPr>
            </w:pPr>
          </w:p>
        </w:tc>
        <w:tc>
          <w:tcPr>
            <w:tcW w:w="186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C3464F" w:rsidRDefault="00C3464F">
            <w:pPr>
              <w:jc w:val="center"/>
              <w:rPr>
                <w:rFonts w:ascii="Times New Roman" w:hAnsi="Times New Roman"/>
                <w:color w:val="000000"/>
                <w:sz w:val="18"/>
                <w:szCs w:val="18"/>
              </w:rPr>
            </w:pPr>
            <w:r>
              <w:rPr>
                <w:rFonts w:ascii="Times New Roman" w:hAnsi="Times New Roman"/>
                <w:bCs/>
                <w:color w:val="000000"/>
                <w:sz w:val="18"/>
                <w:szCs w:val="18"/>
              </w:rPr>
              <w:t>1</w:t>
            </w:r>
          </w:p>
        </w:tc>
        <w:tc>
          <w:tcPr>
            <w:tcW w:w="1843" w:type="dxa"/>
            <w:tcBorders>
              <w:top w:val="single" w:sz="4" w:space="0" w:color="auto"/>
              <w:left w:val="single" w:sz="4" w:space="0" w:color="auto"/>
              <w:bottom w:val="single" w:sz="4" w:space="0" w:color="auto"/>
              <w:right w:val="single" w:sz="4" w:space="0" w:color="auto"/>
            </w:tcBorders>
            <w:hideMark/>
          </w:tcPr>
          <w:p w:rsidR="00C3464F" w:rsidRDefault="00C3464F">
            <w:pPr>
              <w:jc w:val="center"/>
              <w:rPr>
                <w:rFonts w:ascii="Times New Roman" w:eastAsia="Arial Unicode MS" w:hAnsi="Times New Roman"/>
                <w:color w:val="000000"/>
                <w:sz w:val="18"/>
                <w:szCs w:val="18"/>
              </w:rPr>
            </w:pPr>
            <w:r>
              <w:rPr>
                <w:rFonts w:ascii="Times New Roman" w:eastAsia="Arial Unicode MS" w:hAnsi="Times New Roman"/>
                <w:color w:val="000000"/>
                <w:sz w:val="18"/>
                <w:szCs w:val="18"/>
              </w:rPr>
              <w:t>1</w:t>
            </w:r>
          </w:p>
        </w:tc>
        <w:tc>
          <w:tcPr>
            <w:tcW w:w="1701" w:type="dxa"/>
            <w:tcBorders>
              <w:top w:val="single" w:sz="4" w:space="0" w:color="auto"/>
              <w:left w:val="single" w:sz="4" w:space="0" w:color="auto"/>
              <w:bottom w:val="single" w:sz="4" w:space="0" w:color="auto"/>
              <w:right w:val="single" w:sz="4" w:space="0" w:color="auto"/>
            </w:tcBorders>
            <w:hideMark/>
          </w:tcPr>
          <w:p w:rsidR="00C3464F" w:rsidRDefault="00C3464F">
            <w:pPr>
              <w:jc w:val="center"/>
              <w:rPr>
                <w:rFonts w:ascii="Times New Roman" w:eastAsia="Arial Unicode MS" w:hAnsi="Times New Roman"/>
                <w:color w:val="000000"/>
                <w:sz w:val="18"/>
                <w:szCs w:val="18"/>
              </w:rPr>
            </w:pPr>
            <w:r>
              <w:rPr>
                <w:rFonts w:ascii="Times New Roman" w:eastAsia="Arial Unicode MS" w:hAnsi="Times New Roman"/>
                <w:color w:val="000000"/>
                <w:sz w:val="18"/>
                <w:szCs w:val="18"/>
              </w:rPr>
              <w:t>1</w:t>
            </w:r>
          </w:p>
        </w:tc>
        <w:tc>
          <w:tcPr>
            <w:tcW w:w="1832" w:type="dxa"/>
            <w:tcBorders>
              <w:top w:val="single" w:sz="4" w:space="0" w:color="auto"/>
              <w:left w:val="single" w:sz="4" w:space="0" w:color="auto"/>
              <w:bottom w:val="single" w:sz="4" w:space="0" w:color="auto"/>
              <w:right w:val="single" w:sz="4" w:space="0" w:color="auto"/>
            </w:tcBorders>
            <w:hideMark/>
          </w:tcPr>
          <w:p w:rsidR="00C3464F" w:rsidRDefault="00C3464F">
            <w:pPr>
              <w:jc w:val="center"/>
              <w:rPr>
                <w:rFonts w:ascii="Times New Roman" w:eastAsia="Arial Unicode MS" w:hAnsi="Times New Roman"/>
                <w:color w:val="000000"/>
                <w:sz w:val="18"/>
                <w:szCs w:val="18"/>
                <w:lang w:val="tt-RU"/>
              </w:rPr>
            </w:pPr>
            <w:r>
              <w:rPr>
                <w:rFonts w:ascii="Times New Roman" w:eastAsia="Arial Unicode MS" w:hAnsi="Times New Roman"/>
                <w:color w:val="000000"/>
                <w:sz w:val="18"/>
                <w:szCs w:val="18"/>
                <w:lang w:val="tt-RU"/>
              </w:rPr>
              <w:t>1</w:t>
            </w:r>
          </w:p>
        </w:tc>
      </w:tr>
      <w:tr w:rsidR="00C3464F" w:rsidTr="00C3464F">
        <w:trPr>
          <w:trHeight w:val="346"/>
        </w:trPr>
        <w:tc>
          <w:tcPr>
            <w:tcW w:w="422" w:type="dxa"/>
            <w:vMerge/>
            <w:tcBorders>
              <w:top w:val="single" w:sz="4" w:space="0" w:color="auto"/>
              <w:left w:val="single" w:sz="4" w:space="0" w:color="auto"/>
              <w:bottom w:val="single" w:sz="4" w:space="0" w:color="auto"/>
              <w:right w:val="single" w:sz="4" w:space="0" w:color="auto"/>
            </w:tcBorders>
            <w:vAlign w:val="center"/>
            <w:hideMark/>
          </w:tcPr>
          <w:p w:rsidR="00C3464F" w:rsidRDefault="00C3464F">
            <w:pPr>
              <w:spacing w:after="0" w:line="240" w:lineRule="auto"/>
              <w:rPr>
                <w:rFonts w:ascii="Times New Roman" w:hAnsi="Times New Roman"/>
                <w:color w:val="000000"/>
                <w:sz w:val="18"/>
                <w:szCs w:val="18"/>
              </w:rPr>
            </w:pPr>
          </w:p>
        </w:tc>
        <w:tc>
          <w:tcPr>
            <w:tcW w:w="3822" w:type="dxa"/>
            <w:vMerge/>
            <w:tcBorders>
              <w:top w:val="single" w:sz="4" w:space="0" w:color="auto"/>
              <w:left w:val="single" w:sz="4" w:space="0" w:color="auto"/>
              <w:bottom w:val="single" w:sz="4" w:space="0" w:color="auto"/>
              <w:right w:val="single" w:sz="4" w:space="0" w:color="auto"/>
            </w:tcBorders>
            <w:vAlign w:val="center"/>
            <w:hideMark/>
          </w:tcPr>
          <w:p w:rsidR="00C3464F" w:rsidRDefault="00C3464F">
            <w:pPr>
              <w:spacing w:after="0" w:line="240" w:lineRule="auto"/>
              <w:rPr>
                <w:rFonts w:ascii="Times New Roman" w:hAnsi="Times New Roman"/>
                <w:color w:val="000000"/>
                <w:sz w:val="18"/>
                <w:szCs w:val="18"/>
              </w:rPr>
            </w:pPr>
          </w:p>
        </w:tc>
        <w:tc>
          <w:tcPr>
            <w:tcW w:w="7238" w:type="dxa"/>
            <w:gridSpan w:val="5"/>
            <w:tcBorders>
              <w:top w:val="nil"/>
              <w:left w:val="single" w:sz="4" w:space="0" w:color="auto"/>
              <w:bottom w:val="single" w:sz="4" w:space="0" w:color="auto"/>
              <w:right w:val="single" w:sz="4" w:space="0" w:color="auto"/>
            </w:tcBorders>
            <w:shd w:val="clear" w:color="auto" w:fill="FFFFFF"/>
            <w:hideMark/>
          </w:tcPr>
          <w:p w:rsidR="00C3464F" w:rsidRDefault="00C3464F">
            <w:pPr>
              <w:spacing w:after="0" w:line="240" w:lineRule="auto"/>
              <w:jc w:val="center"/>
              <w:rPr>
                <w:rFonts w:ascii="Times New Roman" w:hAnsi="Times New Roman"/>
                <w:color w:val="000000"/>
                <w:sz w:val="18"/>
                <w:szCs w:val="18"/>
                <w:lang w:val="tt-RU"/>
              </w:rPr>
            </w:pPr>
            <w:r>
              <w:rPr>
                <w:rFonts w:ascii="Times New Roman" w:hAnsi="Times New Roman"/>
                <w:color w:val="000000"/>
                <w:sz w:val="18"/>
                <w:szCs w:val="18"/>
                <w:lang w:val="tt-RU"/>
              </w:rPr>
              <w:t>4 төркемчә/ 4 под</w:t>
            </w:r>
            <w:r>
              <w:rPr>
                <w:rFonts w:ascii="Times New Roman" w:hAnsi="Times New Roman"/>
                <w:color w:val="000000"/>
                <w:sz w:val="18"/>
                <w:szCs w:val="18"/>
              </w:rPr>
              <w:t>групп</w:t>
            </w:r>
          </w:p>
        </w:tc>
      </w:tr>
      <w:tr w:rsidR="00C3464F" w:rsidTr="00C3464F">
        <w:trPr>
          <w:trHeight w:val="295"/>
        </w:trPr>
        <w:tc>
          <w:tcPr>
            <w:tcW w:w="422" w:type="dxa"/>
            <w:tcBorders>
              <w:top w:val="single" w:sz="4" w:space="0" w:color="auto"/>
              <w:left w:val="single" w:sz="4" w:space="0" w:color="auto"/>
              <w:bottom w:val="single" w:sz="4" w:space="0" w:color="auto"/>
              <w:right w:val="single" w:sz="4" w:space="0" w:color="auto"/>
            </w:tcBorders>
            <w:shd w:val="clear" w:color="auto" w:fill="FFFFFF"/>
            <w:hideMark/>
          </w:tcPr>
          <w:p w:rsidR="00C3464F" w:rsidRDefault="00C3464F">
            <w:pPr>
              <w:spacing w:after="0" w:line="240" w:lineRule="auto"/>
              <w:ind w:left="200"/>
              <w:rPr>
                <w:rFonts w:ascii="Times New Roman" w:hAnsi="Times New Roman"/>
                <w:color w:val="000000"/>
                <w:sz w:val="18"/>
                <w:szCs w:val="18"/>
              </w:rPr>
            </w:pPr>
            <w:r>
              <w:rPr>
                <w:rFonts w:ascii="Times New Roman" w:hAnsi="Times New Roman"/>
                <w:b/>
                <w:bCs/>
                <w:color w:val="000000"/>
                <w:sz w:val="18"/>
                <w:szCs w:val="18"/>
              </w:rPr>
              <w:t>2</w:t>
            </w:r>
          </w:p>
        </w:tc>
        <w:tc>
          <w:tcPr>
            <w:tcW w:w="3113" w:type="dxa"/>
            <w:tcBorders>
              <w:top w:val="single" w:sz="4" w:space="0" w:color="auto"/>
              <w:left w:val="single" w:sz="4" w:space="0" w:color="auto"/>
              <w:bottom w:val="single" w:sz="4" w:space="0" w:color="auto"/>
              <w:right w:val="single" w:sz="4" w:space="0" w:color="auto"/>
            </w:tcBorders>
            <w:shd w:val="clear" w:color="auto" w:fill="FFFFFF"/>
            <w:hideMark/>
          </w:tcPr>
          <w:p w:rsidR="00C3464F" w:rsidRDefault="00C3464F">
            <w:pPr>
              <w:spacing w:after="0" w:line="240" w:lineRule="auto"/>
              <w:rPr>
                <w:rFonts w:ascii="Times New Roman" w:hAnsi="Times New Roman"/>
                <w:color w:val="000000"/>
                <w:sz w:val="18"/>
                <w:szCs w:val="18"/>
              </w:rPr>
            </w:pPr>
            <w:r>
              <w:rPr>
                <w:rFonts w:ascii="Times New Roman" w:hAnsi="Times New Roman"/>
                <w:b/>
                <w:bCs/>
                <w:color w:val="000000"/>
                <w:sz w:val="18"/>
                <w:szCs w:val="18"/>
              </w:rPr>
              <w:t>Начало учебного года</w:t>
            </w:r>
            <w:r>
              <w:rPr>
                <w:rFonts w:ascii="Times New Roman" w:hAnsi="Times New Roman"/>
                <w:b/>
                <w:bCs/>
                <w:color w:val="000000"/>
                <w:sz w:val="18"/>
                <w:szCs w:val="18"/>
                <w:lang w:val="tt-RU"/>
              </w:rPr>
              <w:t xml:space="preserve"> Уку елы башы /                                     </w:t>
            </w:r>
          </w:p>
        </w:tc>
        <w:tc>
          <w:tcPr>
            <w:tcW w:w="7238" w:type="dxa"/>
            <w:gridSpan w:val="5"/>
            <w:tcBorders>
              <w:top w:val="single" w:sz="4" w:space="0" w:color="auto"/>
              <w:left w:val="single" w:sz="4" w:space="0" w:color="auto"/>
              <w:bottom w:val="single" w:sz="4" w:space="0" w:color="auto"/>
              <w:right w:val="single" w:sz="4" w:space="0" w:color="auto"/>
            </w:tcBorders>
            <w:shd w:val="clear" w:color="auto" w:fill="FFFFFF"/>
            <w:vAlign w:val="center"/>
            <w:hideMark/>
          </w:tcPr>
          <w:p w:rsidR="00C3464F" w:rsidRDefault="00C3464F">
            <w:pPr>
              <w:spacing w:after="0" w:line="240" w:lineRule="auto"/>
              <w:rPr>
                <w:rFonts w:ascii="Times New Roman" w:hAnsi="Times New Roman"/>
                <w:color w:val="000000"/>
                <w:sz w:val="18"/>
                <w:szCs w:val="18"/>
                <w:lang w:val="tt-RU"/>
              </w:rPr>
            </w:pPr>
            <w:r>
              <w:rPr>
                <w:rFonts w:ascii="Times New Roman" w:hAnsi="Times New Roman"/>
                <w:color w:val="000000"/>
                <w:sz w:val="18"/>
                <w:szCs w:val="18"/>
              </w:rPr>
              <w:t xml:space="preserve">     0</w:t>
            </w:r>
            <w:r>
              <w:rPr>
                <w:rFonts w:ascii="Times New Roman" w:hAnsi="Times New Roman"/>
                <w:color w:val="000000"/>
                <w:sz w:val="18"/>
                <w:szCs w:val="18"/>
                <w:lang w:val="tt-RU"/>
              </w:rPr>
              <w:t>1</w:t>
            </w:r>
            <w:r>
              <w:rPr>
                <w:rFonts w:ascii="Times New Roman" w:hAnsi="Times New Roman"/>
                <w:color w:val="000000"/>
                <w:sz w:val="18"/>
                <w:szCs w:val="18"/>
              </w:rPr>
              <w:t>.09.2023</w:t>
            </w:r>
          </w:p>
        </w:tc>
      </w:tr>
      <w:tr w:rsidR="00C3464F" w:rsidTr="00C3464F">
        <w:trPr>
          <w:trHeight w:val="413"/>
        </w:trPr>
        <w:tc>
          <w:tcPr>
            <w:tcW w:w="422" w:type="dxa"/>
            <w:tcBorders>
              <w:top w:val="single" w:sz="4" w:space="0" w:color="auto"/>
              <w:left w:val="single" w:sz="4" w:space="0" w:color="auto"/>
              <w:bottom w:val="single" w:sz="4" w:space="0" w:color="auto"/>
              <w:right w:val="single" w:sz="4" w:space="0" w:color="auto"/>
            </w:tcBorders>
            <w:shd w:val="clear" w:color="auto" w:fill="FFFFFF"/>
            <w:hideMark/>
          </w:tcPr>
          <w:p w:rsidR="00C3464F" w:rsidRDefault="00C3464F">
            <w:pPr>
              <w:spacing w:after="0" w:line="240" w:lineRule="auto"/>
              <w:ind w:left="200"/>
              <w:rPr>
                <w:rFonts w:ascii="Times New Roman" w:hAnsi="Times New Roman"/>
                <w:color w:val="000000"/>
                <w:sz w:val="18"/>
                <w:szCs w:val="18"/>
              </w:rPr>
            </w:pPr>
            <w:r>
              <w:rPr>
                <w:rFonts w:ascii="Times New Roman" w:hAnsi="Times New Roman"/>
                <w:b/>
                <w:bCs/>
                <w:color w:val="000000"/>
                <w:sz w:val="18"/>
                <w:szCs w:val="18"/>
              </w:rPr>
              <w:t>3</w:t>
            </w:r>
          </w:p>
        </w:tc>
        <w:tc>
          <w:tcPr>
            <w:tcW w:w="3113" w:type="dxa"/>
            <w:tcBorders>
              <w:top w:val="single" w:sz="4" w:space="0" w:color="auto"/>
              <w:left w:val="single" w:sz="4" w:space="0" w:color="auto"/>
              <w:bottom w:val="single" w:sz="4" w:space="0" w:color="auto"/>
              <w:right w:val="single" w:sz="4" w:space="0" w:color="auto"/>
            </w:tcBorders>
            <w:shd w:val="clear" w:color="auto" w:fill="FFFFFF"/>
            <w:hideMark/>
          </w:tcPr>
          <w:p w:rsidR="00C3464F" w:rsidRDefault="00C3464F">
            <w:pPr>
              <w:spacing w:after="0" w:line="240" w:lineRule="auto"/>
              <w:rPr>
                <w:rFonts w:ascii="Times New Roman" w:hAnsi="Times New Roman"/>
                <w:color w:val="000000"/>
                <w:sz w:val="18"/>
                <w:szCs w:val="18"/>
              </w:rPr>
            </w:pPr>
            <w:r>
              <w:rPr>
                <w:rFonts w:ascii="Times New Roman" w:hAnsi="Times New Roman"/>
                <w:b/>
                <w:bCs/>
                <w:color w:val="000000"/>
                <w:sz w:val="18"/>
                <w:szCs w:val="18"/>
              </w:rPr>
              <w:t>Окончание учебного года</w:t>
            </w:r>
            <w:r>
              <w:rPr>
                <w:rFonts w:ascii="Times New Roman" w:hAnsi="Times New Roman"/>
                <w:b/>
                <w:bCs/>
                <w:color w:val="000000"/>
                <w:sz w:val="18"/>
                <w:szCs w:val="18"/>
                <w:lang w:val="tt-RU"/>
              </w:rPr>
              <w:t xml:space="preserve"> Уку елы ахыры/                             </w:t>
            </w:r>
          </w:p>
        </w:tc>
        <w:tc>
          <w:tcPr>
            <w:tcW w:w="7238" w:type="dxa"/>
            <w:gridSpan w:val="5"/>
            <w:tcBorders>
              <w:top w:val="single" w:sz="4" w:space="0" w:color="auto"/>
              <w:left w:val="single" w:sz="4" w:space="0" w:color="auto"/>
              <w:bottom w:val="single" w:sz="4" w:space="0" w:color="auto"/>
              <w:right w:val="single" w:sz="4" w:space="0" w:color="auto"/>
            </w:tcBorders>
            <w:shd w:val="clear" w:color="auto" w:fill="FFFFFF"/>
            <w:vAlign w:val="center"/>
            <w:hideMark/>
          </w:tcPr>
          <w:p w:rsidR="00C3464F" w:rsidRDefault="00C3464F">
            <w:pPr>
              <w:spacing w:after="0" w:line="240" w:lineRule="auto"/>
              <w:rPr>
                <w:rFonts w:ascii="Times New Roman" w:hAnsi="Times New Roman"/>
                <w:color w:val="000000"/>
                <w:sz w:val="18"/>
                <w:szCs w:val="18"/>
                <w:lang w:val="tt-RU"/>
              </w:rPr>
            </w:pPr>
            <w:r>
              <w:rPr>
                <w:rFonts w:ascii="Times New Roman" w:hAnsi="Times New Roman"/>
                <w:color w:val="000000"/>
                <w:sz w:val="18"/>
                <w:szCs w:val="18"/>
              </w:rPr>
              <w:t xml:space="preserve">     31.05.2024</w:t>
            </w:r>
          </w:p>
        </w:tc>
      </w:tr>
      <w:tr w:rsidR="00C3464F" w:rsidTr="00C3464F">
        <w:trPr>
          <w:trHeight w:val="586"/>
        </w:trPr>
        <w:tc>
          <w:tcPr>
            <w:tcW w:w="422" w:type="dxa"/>
            <w:tcBorders>
              <w:top w:val="single" w:sz="4" w:space="0" w:color="auto"/>
              <w:left w:val="single" w:sz="4" w:space="0" w:color="auto"/>
              <w:bottom w:val="single" w:sz="4" w:space="0" w:color="auto"/>
              <w:right w:val="single" w:sz="4" w:space="0" w:color="auto"/>
            </w:tcBorders>
            <w:shd w:val="clear" w:color="auto" w:fill="FFFFFF"/>
            <w:hideMark/>
          </w:tcPr>
          <w:p w:rsidR="00C3464F" w:rsidRDefault="00C3464F">
            <w:pPr>
              <w:spacing w:after="0" w:line="240" w:lineRule="auto"/>
              <w:ind w:left="200"/>
              <w:rPr>
                <w:rFonts w:ascii="Times New Roman" w:hAnsi="Times New Roman"/>
                <w:color w:val="000000"/>
                <w:sz w:val="18"/>
                <w:szCs w:val="18"/>
              </w:rPr>
            </w:pPr>
            <w:r>
              <w:rPr>
                <w:rFonts w:ascii="Times New Roman" w:hAnsi="Times New Roman"/>
                <w:b/>
                <w:bCs/>
                <w:color w:val="000000"/>
                <w:sz w:val="18"/>
                <w:szCs w:val="18"/>
              </w:rPr>
              <w:t>4</w:t>
            </w:r>
          </w:p>
        </w:tc>
        <w:tc>
          <w:tcPr>
            <w:tcW w:w="3113" w:type="dxa"/>
            <w:tcBorders>
              <w:top w:val="single" w:sz="4" w:space="0" w:color="auto"/>
              <w:left w:val="single" w:sz="4" w:space="0" w:color="auto"/>
              <w:bottom w:val="single" w:sz="4" w:space="0" w:color="auto"/>
              <w:right w:val="single" w:sz="4" w:space="0" w:color="auto"/>
            </w:tcBorders>
            <w:shd w:val="clear" w:color="auto" w:fill="FFFFFF"/>
            <w:hideMark/>
          </w:tcPr>
          <w:p w:rsidR="00C3464F" w:rsidRDefault="00C3464F">
            <w:pPr>
              <w:spacing w:after="0" w:line="276" w:lineRule="exact"/>
              <w:rPr>
                <w:rFonts w:ascii="Times New Roman" w:hAnsi="Times New Roman"/>
                <w:color w:val="000000"/>
                <w:sz w:val="18"/>
                <w:szCs w:val="18"/>
              </w:rPr>
            </w:pPr>
            <w:r>
              <w:rPr>
                <w:rFonts w:ascii="Times New Roman" w:hAnsi="Times New Roman"/>
                <w:b/>
                <w:bCs/>
                <w:color w:val="000000"/>
                <w:sz w:val="18"/>
                <w:szCs w:val="18"/>
              </w:rPr>
              <w:t>Продолжительность учебной</w:t>
            </w:r>
            <w:r>
              <w:rPr>
                <w:rFonts w:ascii="Times New Roman" w:hAnsi="Times New Roman"/>
                <w:b/>
                <w:bCs/>
                <w:color w:val="000000"/>
                <w:sz w:val="18"/>
                <w:szCs w:val="18"/>
              </w:rPr>
              <w:br/>
              <w:t>недели</w:t>
            </w:r>
            <w:r>
              <w:rPr>
                <w:rFonts w:ascii="Times New Roman" w:hAnsi="Times New Roman"/>
                <w:b/>
                <w:bCs/>
                <w:color w:val="000000"/>
                <w:sz w:val="18"/>
                <w:szCs w:val="18"/>
                <w:lang w:val="tt-RU"/>
              </w:rPr>
              <w:t xml:space="preserve"> Атна дәвамлыгы / </w:t>
            </w:r>
          </w:p>
        </w:tc>
        <w:tc>
          <w:tcPr>
            <w:tcW w:w="7238" w:type="dxa"/>
            <w:gridSpan w:val="5"/>
            <w:tcBorders>
              <w:top w:val="single" w:sz="4" w:space="0" w:color="auto"/>
              <w:left w:val="single" w:sz="4" w:space="0" w:color="auto"/>
              <w:bottom w:val="single" w:sz="4" w:space="0" w:color="auto"/>
              <w:right w:val="single" w:sz="4" w:space="0" w:color="auto"/>
            </w:tcBorders>
            <w:shd w:val="clear" w:color="auto" w:fill="FFFFFF"/>
            <w:vAlign w:val="center"/>
            <w:hideMark/>
          </w:tcPr>
          <w:p w:rsidR="00C3464F" w:rsidRDefault="00C3464F">
            <w:pPr>
              <w:spacing w:after="0" w:line="240" w:lineRule="auto"/>
              <w:rPr>
                <w:rFonts w:ascii="Times New Roman" w:hAnsi="Times New Roman"/>
                <w:color w:val="000000"/>
                <w:sz w:val="18"/>
                <w:szCs w:val="18"/>
              </w:rPr>
            </w:pPr>
            <w:r>
              <w:rPr>
                <w:rFonts w:ascii="Times New Roman" w:hAnsi="Times New Roman"/>
                <w:color w:val="000000"/>
                <w:sz w:val="18"/>
                <w:szCs w:val="18"/>
              </w:rPr>
              <w:t xml:space="preserve">     5 дней (</w:t>
            </w:r>
            <w:r>
              <w:rPr>
                <w:rFonts w:ascii="Times New Roman" w:hAnsi="Times New Roman"/>
                <w:color w:val="000000"/>
                <w:sz w:val="18"/>
                <w:szCs w:val="18"/>
                <w:lang w:val="tt-RU"/>
              </w:rPr>
              <w:t>дүшәмбе/</w:t>
            </w:r>
            <w:r>
              <w:rPr>
                <w:rFonts w:ascii="Times New Roman" w:hAnsi="Times New Roman"/>
                <w:color w:val="000000"/>
                <w:sz w:val="18"/>
                <w:szCs w:val="18"/>
              </w:rPr>
              <w:t xml:space="preserve">понедельник – </w:t>
            </w:r>
            <w:r>
              <w:rPr>
                <w:rFonts w:ascii="Times New Roman" w:hAnsi="Times New Roman"/>
                <w:color w:val="000000"/>
                <w:sz w:val="18"/>
                <w:szCs w:val="18"/>
                <w:lang w:val="tt-RU"/>
              </w:rPr>
              <w:t>җомга/</w:t>
            </w:r>
            <w:r>
              <w:rPr>
                <w:rFonts w:ascii="Times New Roman" w:hAnsi="Times New Roman"/>
                <w:color w:val="000000"/>
                <w:sz w:val="18"/>
                <w:szCs w:val="18"/>
              </w:rPr>
              <w:t>пятница)</w:t>
            </w:r>
          </w:p>
        </w:tc>
      </w:tr>
      <w:tr w:rsidR="00C3464F" w:rsidTr="00C3464F">
        <w:trPr>
          <w:trHeight w:val="581"/>
        </w:trPr>
        <w:tc>
          <w:tcPr>
            <w:tcW w:w="422" w:type="dxa"/>
            <w:tcBorders>
              <w:top w:val="single" w:sz="4" w:space="0" w:color="auto"/>
              <w:left w:val="single" w:sz="4" w:space="0" w:color="auto"/>
              <w:bottom w:val="single" w:sz="4" w:space="0" w:color="auto"/>
              <w:right w:val="single" w:sz="4" w:space="0" w:color="auto"/>
            </w:tcBorders>
            <w:shd w:val="clear" w:color="auto" w:fill="FFFFFF"/>
            <w:hideMark/>
          </w:tcPr>
          <w:p w:rsidR="00C3464F" w:rsidRDefault="00C3464F">
            <w:pPr>
              <w:spacing w:after="0" w:line="240" w:lineRule="auto"/>
              <w:ind w:left="200"/>
              <w:rPr>
                <w:rFonts w:ascii="Times New Roman" w:hAnsi="Times New Roman"/>
                <w:color w:val="000000"/>
                <w:sz w:val="18"/>
                <w:szCs w:val="18"/>
              </w:rPr>
            </w:pPr>
            <w:r>
              <w:rPr>
                <w:rFonts w:ascii="Times New Roman" w:hAnsi="Times New Roman"/>
                <w:b/>
                <w:bCs/>
                <w:color w:val="000000"/>
                <w:sz w:val="18"/>
                <w:szCs w:val="18"/>
              </w:rPr>
              <w:t>5</w:t>
            </w:r>
          </w:p>
        </w:tc>
        <w:tc>
          <w:tcPr>
            <w:tcW w:w="3113" w:type="dxa"/>
            <w:tcBorders>
              <w:top w:val="single" w:sz="4" w:space="0" w:color="auto"/>
              <w:left w:val="single" w:sz="4" w:space="0" w:color="auto"/>
              <w:bottom w:val="single" w:sz="4" w:space="0" w:color="auto"/>
              <w:right w:val="single" w:sz="4" w:space="0" w:color="auto"/>
            </w:tcBorders>
            <w:shd w:val="clear" w:color="auto" w:fill="FFFFFF"/>
            <w:hideMark/>
          </w:tcPr>
          <w:p w:rsidR="00C3464F" w:rsidRDefault="00C3464F">
            <w:pPr>
              <w:spacing w:after="0" w:line="271" w:lineRule="exact"/>
              <w:rPr>
                <w:rFonts w:ascii="Times New Roman" w:hAnsi="Times New Roman"/>
                <w:color w:val="000000"/>
                <w:sz w:val="18"/>
                <w:szCs w:val="18"/>
              </w:rPr>
            </w:pPr>
            <w:r>
              <w:rPr>
                <w:rFonts w:ascii="Times New Roman" w:hAnsi="Times New Roman"/>
                <w:b/>
                <w:bCs/>
                <w:color w:val="000000"/>
                <w:sz w:val="18"/>
                <w:szCs w:val="18"/>
              </w:rPr>
              <w:t>Продолжительность учебного</w:t>
            </w:r>
            <w:r>
              <w:rPr>
                <w:rFonts w:ascii="Times New Roman" w:hAnsi="Times New Roman"/>
                <w:b/>
                <w:bCs/>
                <w:color w:val="000000"/>
                <w:sz w:val="18"/>
                <w:szCs w:val="18"/>
                <w:lang w:val="tt-RU"/>
              </w:rPr>
              <w:t xml:space="preserve"> </w:t>
            </w:r>
            <w:r>
              <w:rPr>
                <w:rFonts w:ascii="Times New Roman" w:hAnsi="Times New Roman"/>
                <w:b/>
                <w:bCs/>
                <w:color w:val="000000"/>
                <w:sz w:val="18"/>
                <w:szCs w:val="18"/>
              </w:rPr>
              <w:t xml:space="preserve">года </w:t>
            </w:r>
            <w:proofErr w:type="spellStart"/>
            <w:r>
              <w:rPr>
                <w:rFonts w:ascii="Times New Roman" w:hAnsi="Times New Roman"/>
                <w:b/>
                <w:bCs/>
                <w:color w:val="000000"/>
                <w:sz w:val="18"/>
                <w:szCs w:val="18"/>
              </w:rPr>
              <w:t>Уку</w:t>
            </w:r>
            <w:proofErr w:type="spellEnd"/>
            <w:r>
              <w:rPr>
                <w:rFonts w:ascii="Times New Roman" w:hAnsi="Times New Roman"/>
                <w:b/>
                <w:bCs/>
                <w:color w:val="000000"/>
                <w:sz w:val="18"/>
                <w:szCs w:val="18"/>
              </w:rPr>
              <w:t xml:space="preserve"> </w:t>
            </w:r>
            <w:proofErr w:type="spellStart"/>
            <w:r>
              <w:rPr>
                <w:rFonts w:ascii="Times New Roman" w:hAnsi="Times New Roman"/>
                <w:b/>
                <w:bCs/>
                <w:color w:val="000000"/>
                <w:sz w:val="18"/>
                <w:szCs w:val="18"/>
              </w:rPr>
              <w:t>елын</w:t>
            </w:r>
            <w:proofErr w:type="spellEnd"/>
            <w:r>
              <w:rPr>
                <w:rFonts w:ascii="Times New Roman" w:hAnsi="Times New Roman"/>
                <w:b/>
                <w:bCs/>
                <w:color w:val="000000"/>
                <w:sz w:val="18"/>
                <w:szCs w:val="18"/>
                <w:lang w:val="tt-RU"/>
              </w:rPr>
              <w:t xml:space="preserve">ың озынлыгы/ </w:t>
            </w:r>
          </w:p>
        </w:tc>
        <w:tc>
          <w:tcPr>
            <w:tcW w:w="7238" w:type="dxa"/>
            <w:gridSpan w:val="5"/>
            <w:tcBorders>
              <w:top w:val="single" w:sz="4" w:space="0" w:color="auto"/>
              <w:left w:val="single" w:sz="4" w:space="0" w:color="auto"/>
              <w:bottom w:val="single" w:sz="4" w:space="0" w:color="auto"/>
              <w:right w:val="single" w:sz="4" w:space="0" w:color="auto"/>
            </w:tcBorders>
            <w:shd w:val="clear" w:color="auto" w:fill="FFFFFF"/>
            <w:vAlign w:val="center"/>
            <w:hideMark/>
          </w:tcPr>
          <w:p w:rsidR="00C3464F" w:rsidRDefault="00C3464F">
            <w:pPr>
              <w:spacing w:after="0" w:line="240" w:lineRule="auto"/>
              <w:rPr>
                <w:rFonts w:ascii="Times New Roman" w:hAnsi="Times New Roman"/>
                <w:color w:val="000000"/>
                <w:sz w:val="18"/>
                <w:szCs w:val="18"/>
              </w:rPr>
            </w:pPr>
            <w:r>
              <w:rPr>
                <w:rFonts w:ascii="Times New Roman" w:hAnsi="Times New Roman"/>
                <w:color w:val="000000"/>
                <w:sz w:val="18"/>
                <w:szCs w:val="18"/>
              </w:rPr>
              <w:t xml:space="preserve">     36 </w:t>
            </w:r>
            <w:r>
              <w:rPr>
                <w:rFonts w:ascii="Times New Roman" w:hAnsi="Times New Roman"/>
                <w:color w:val="000000"/>
                <w:sz w:val="18"/>
                <w:szCs w:val="18"/>
                <w:lang w:val="tt-RU"/>
              </w:rPr>
              <w:t xml:space="preserve">атна/ </w:t>
            </w:r>
            <w:r>
              <w:rPr>
                <w:rFonts w:ascii="Times New Roman" w:hAnsi="Times New Roman"/>
                <w:color w:val="000000"/>
                <w:sz w:val="18"/>
                <w:szCs w:val="18"/>
              </w:rPr>
              <w:t>недель</w:t>
            </w:r>
          </w:p>
        </w:tc>
      </w:tr>
      <w:tr w:rsidR="00C3464F" w:rsidTr="00C3464F">
        <w:trPr>
          <w:trHeight w:val="581"/>
        </w:trPr>
        <w:tc>
          <w:tcPr>
            <w:tcW w:w="422" w:type="dxa"/>
            <w:tcBorders>
              <w:top w:val="single" w:sz="4" w:space="0" w:color="auto"/>
              <w:left w:val="single" w:sz="4" w:space="0" w:color="auto"/>
              <w:bottom w:val="single" w:sz="4" w:space="0" w:color="auto"/>
              <w:right w:val="single" w:sz="4" w:space="0" w:color="auto"/>
            </w:tcBorders>
            <w:shd w:val="clear" w:color="auto" w:fill="FFFFFF"/>
            <w:hideMark/>
          </w:tcPr>
          <w:p w:rsidR="00C3464F" w:rsidRDefault="00C3464F">
            <w:pPr>
              <w:spacing w:after="0" w:line="240" w:lineRule="auto"/>
              <w:ind w:left="200"/>
              <w:rPr>
                <w:rFonts w:ascii="Times New Roman" w:hAnsi="Times New Roman"/>
                <w:b/>
                <w:bCs/>
                <w:color w:val="000000"/>
                <w:sz w:val="18"/>
                <w:szCs w:val="18"/>
              </w:rPr>
            </w:pPr>
            <w:r>
              <w:rPr>
                <w:rFonts w:ascii="Times New Roman" w:hAnsi="Times New Roman"/>
                <w:b/>
                <w:bCs/>
                <w:color w:val="000000"/>
                <w:sz w:val="18"/>
                <w:szCs w:val="18"/>
              </w:rPr>
              <w:t>6</w:t>
            </w:r>
          </w:p>
        </w:tc>
        <w:tc>
          <w:tcPr>
            <w:tcW w:w="3113" w:type="dxa"/>
            <w:tcBorders>
              <w:top w:val="single" w:sz="4" w:space="0" w:color="auto"/>
              <w:left w:val="single" w:sz="4" w:space="0" w:color="auto"/>
              <w:bottom w:val="single" w:sz="4" w:space="0" w:color="auto"/>
              <w:right w:val="single" w:sz="4" w:space="0" w:color="auto"/>
            </w:tcBorders>
            <w:shd w:val="clear" w:color="auto" w:fill="FFFFFF"/>
          </w:tcPr>
          <w:p w:rsidR="00C3464F" w:rsidRDefault="00C3464F">
            <w:pPr>
              <w:spacing w:after="0" w:line="271" w:lineRule="exact"/>
              <w:rPr>
                <w:rFonts w:ascii="Times New Roman" w:hAnsi="Times New Roman"/>
                <w:b/>
                <w:bCs/>
                <w:color w:val="000000"/>
                <w:sz w:val="18"/>
                <w:szCs w:val="18"/>
                <w:lang w:val="tt-RU"/>
              </w:rPr>
            </w:pPr>
            <w:r>
              <w:rPr>
                <w:rFonts w:ascii="Times New Roman" w:hAnsi="Times New Roman"/>
                <w:b/>
                <w:bCs/>
                <w:color w:val="000000"/>
                <w:sz w:val="18"/>
                <w:szCs w:val="18"/>
              </w:rPr>
              <w:t>Нерабочие дни</w:t>
            </w:r>
            <w:r>
              <w:rPr>
                <w:rFonts w:ascii="Times New Roman" w:hAnsi="Times New Roman"/>
                <w:b/>
                <w:bCs/>
                <w:color w:val="000000"/>
                <w:sz w:val="18"/>
                <w:szCs w:val="18"/>
                <w:lang w:val="tt-RU"/>
              </w:rPr>
              <w:t xml:space="preserve"> Ял көннәре/ </w:t>
            </w:r>
          </w:p>
          <w:p w:rsidR="00C3464F" w:rsidRDefault="00C3464F">
            <w:pPr>
              <w:spacing w:after="0" w:line="271" w:lineRule="exact"/>
              <w:rPr>
                <w:rFonts w:ascii="Times New Roman" w:hAnsi="Times New Roman"/>
                <w:b/>
                <w:bCs/>
                <w:color w:val="000000"/>
                <w:sz w:val="18"/>
                <w:szCs w:val="18"/>
              </w:rPr>
            </w:pPr>
          </w:p>
        </w:tc>
        <w:tc>
          <w:tcPr>
            <w:tcW w:w="7238" w:type="dxa"/>
            <w:gridSpan w:val="5"/>
            <w:tcBorders>
              <w:top w:val="single" w:sz="4" w:space="0" w:color="auto"/>
              <w:left w:val="single" w:sz="4" w:space="0" w:color="auto"/>
              <w:bottom w:val="single" w:sz="4" w:space="0" w:color="auto"/>
              <w:right w:val="single" w:sz="4" w:space="0" w:color="auto"/>
            </w:tcBorders>
            <w:shd w:val="clear" w:color="auto" w:fill="FFFFFF"/>
            <w:vAlign w:val="center"/>
            <w:hideMark/>
          </w:tcPr>
          <w:p w:rsidR="00C3464F" w:rsidRDefault="00C3464F">
            <w:pPr>
              <w:spacing w:after="0" w:line="240" w:lineRule="auto"/>
              <w:rPr>
                <w:rFonts w:ascii="Times New Roman" w:hAnsi="Times New Roman"/>
                <w:color w:val="000000"/>
                <w:sz w:val="18"/>
                <w:szCs w:val="18"/>
                <w:lang w:val="tt-RU"/>
              </w:rPr>
            </w:pPr>
            <w:r>
              <w:rPr>
                <w:rFonts w:ascii="Times New Roman" w:hAnsi="Times New Roman"/>
                <w:color w:val="000000"/>
                <w:sz w:val="18"/>
                <w:szCs w:val="18"/>
              </w:rPr>
              <w:t xml:space="preserve"> </w:t>
            </w:r>
            <w:r>
              <w:rPr>
                <w:rFonts w:ascii="Times New Roman" w:hAnsi="Times New Roman"/>
                <w:color w:val="000000"/>
                <w:sz w:val="18"/>
                <w:szCs w:val="18"/>
                <w:lang w:val="tt-RU"/>
              </w:rPr>
              <w:t>Шимбә,  якшәмбе һәм бәйрәм көннәре/</w:t>
            </w:r>
          </w:p>
          <w:p w:rsidR="00C3464F" w:rsidRDefault="00C3464F">
            <w:pPr>
              <w:spacing w:after="0" w:line="240" w:lineRule="auto"/>
              <w:rPr>
                <w:rFonts w:ascii="Times New Roman" w:hAnsi="Times New Roman"/>
                <w:color w:val="000000"/>
                <w:sz w:val="18"/>
                <w:szCs w:val="18"/>
              </w:rPr>
            </w:pPr>
            <w:r>
              <w:rPr>
                <w:rFonts w:ascii="Times New Roman" w:hAnsi="Times New Roman"/>
                <w:color w:val="000000"/>
                <w:sz w:val="18"/>
                <w:szCs w:val="18"/>
                <w:lang w:val="tt-RU"/>
              </w:rPr>
              <w:t xml:space="preserve"> С</w:t>
            </w:r>
            <w:proofErr w:type="spellStart"/>
            <w:r>
              <w:rPr>
                <w:rFonts w:ascii="Times New Roman" w:hAnsi="Times New Roman"/>
                <w:color w:val="000000"/>
                <w:sz w:val="18"/>
                <w:szCs w:val="18"/>
              </w:rPr>
              <w:t>уббота</w:t>
            </w:r>
            <w:proofErr w:type="spellEnd"/>
            <w:r>
              <w:rPr>
                <w:rFonts w:ascii="Times New Roman" w:hAnsi="Times New Roman"/>
                <w:color w:val="000000"/>
                <w:sz w:val="18"/>
                <w:szCs w:val="18"/>
              </w:rPr>
              <w:t xml:space="preserve">, воскресенье и праздничные дни </w:t>
            </w:r>
          </w:p>
          <w:p w:rsidR="00C3464F" w:rsidRDefault="00C3464F">
            <w:pPr>
              <w:spacing w:after="0" w:line="240" w:lineRule="auto"/>
              <w:rPr>
                <w:rFonts w:ascii="Times New Roman" w:hAnsi="Times New Roman"/>
                <w:color w:val="000000"/>
                <w:sz w:val="18"/>
                <w:szCs w:val="18"/>
              </w:rPr>
            </w:pPr>
            <w:r>
              <w:rPr>
                <w:rFonts w:ascii="Times New Roman" w:hAnsi="Times New Roman"/>
                <w:color w:val="000000"/>
                <w:sz w:val="18"/>
                <w:szCs w:val="18"/>
              </w:rPr>
              <w:t>(в соответствии с календарем на 2023-2024 учебный год)</w:t>
            </w:r>
          </w:p>
        </w:tc>
      </w:tr>
      <w:tr w:rsidR="00C3464F" w:rsidTr="00C3464F">
        <w:trPr>
          <w:trHeight w:val="586"/>
        </w:trPr>
        <w:tc>
          <w:tcPr>
            <w:tcW w:w="422" w:type="dxa"/>
            <w:tcBorders>
              <w:top w:val="single" w:sz="4" w:space="0" w:color="auto"/>
              <w:left w:val="single" w:sz="4" w:space="0" w:color="auto"/>
              <w:bottom w:val="single" w:sz="4" w:space="0" w:color="auto"/>
              <w:right w:val="single" w:sz="4" w:space="0" w:color="auto"/>
            </w:tcBorders>
            <w:shd w:val="clear" w:color="auto" w:fill="FFFFFF"/>
            <w:hideMark/>
          </w:tcPr>
          <w:p w:rsidR="00C3464F" w:rsidRDefault="00C3464F">
            <w:pPr>
              <w:spacing w:after="0" w:line="240" w:lineRule="auto"/>
              <w:ind w:left="200"/>
              <w:rPr>
                <w:rFonts w:ascii="Times New Roman" w:hAnsi="Times New Roman"/>
                <w:color w:val="000000"/>
                <w:sz w:val="18"/>
                <w:szCs w:val="18"/>
              </w:rPr>
            </w:pPr>
            <w:r>
              <w:rPr>
                <w:rFonts w:ascii="Times New Roman" w:hAnsi="Times New Roman"/>
                <w:b/>
                <w:bCs/>
                <w:color w:val="000000"/>
                <w:sz w:val="18"/>
                <w:szCs w:val="18"/>
              </w:rPr>
              <w:t>7</w:t>
            </w:r>
          </w:p>
        </w:tc>
        <w:tc>
          <w:tcPr>
            <w:tcW w:w="3113" w:type="dxa"/>
            <w:tcBorders>
              <w:top w:val="single" w:sz="4" w:space="0" w:color="auto"/>
              <w:left w:val="single" w:sz="4" w:space="0" w:color="auto"/>
              <w:bottom w:val="single" w:sz="4" w:space="0" w:color="auto"/>
              <w:right w:val="single" w:sz="4" w:space="0" w:color="auto"/>
            </w:tcBorders>
            <w:shd w:val="clear" w:color="auto" w:fill="FFFFFF"/>
            <w:hideMark/>
          </w:tcPr>
          <w:p w:rsidR="00C3464F" w:rsidRDefault="00C3464F">
            <w:pPr>
              <w:spacing w:after="0" w:line="276" w:lineRule="exact"/>
              <w:rPr>
                <w:rFonts w:ascii="Times New Roman" w:hAnsi="Times New Roman"/>
                <w:color w:val="000000"/>
                <w:sz w:val="18"/>
                <w:szCs w:val="18"/>
              </w:rPr>
            </w:pPr>
            <w:r>
              <w:rPr>
                <w:rFonts w:ascii="Times New Roman" w:hAnsi="Times New Roman"/>
                <w:b/>
                <w:bCs/>
                <w:color w:val="000000"/>
                <w:sz w:val="18"/>
                <w:szCs w:val="18"/>
              </w:rPr>
              <w:t>Летний оздоровительный</w:t>
            </w:r>
            <w:r>
              <w:rPr>
                <w:rFonts w:ascii="Times New Roman" w:hAnsi="Times New Roman"/>
                <w:b/>
                <w:bCs/>
                <w:color w:val="000000"/>
                <w:sz w:val="18"/>
                <w:szCs w:val="18"/>
                <w:lang w:val="tt-RU"/>
              </w:rPr>
              <w:t xml:space="preserve"> </w:t>
            </w:r>
            <w:r>
              <w:rPr>
                <w:rFonts w:ascii="Times New Roman" w:hAnsi="Times New Roman"/>
                <w:b/>
                <w:bCs/>
                <w:color w:val="000000"/>
                <w:sz w:val="18"/>
                <w:szCs w:val="18"/>
              </w:rPr>
              <w:t xml:space="preserve">период </w:t>
            </w:r>
            <w:proofErr w:type="spellStart"/>
            <w:r>
              <w:rPr>
                <w:rFonts w:ascii="Times New Roman" w:hAnsi="Times New Roman"/>
                <w:b/>
                <w:bCs/>
                <w:color w:val="000000"/>
                <w:sz w:val="18"/>
                <w:szCs w:val="18"/>
              </w:rPr>
              <w:t>Җәйге</w:t>
            </w:r>
            <w:proofErr w:type="spellEnd"/>
            <w:r>
              <w:rPr>
                <w:rFonts w:ascii="Times New Roman" w:hAnsi="Times New Roman"/>
                <w:b/>
                <w:bCs/>
                <w:color w:val="000000"/>
                <w:sz w:val="18"/>
                <w:szCs w:val="18"/>
              </w:rPr>
              <w:t xml:space="preserve"> </w:t>
            </w:r>
            <w:proofErr w:type="spellStart"/>
            <w:r>
              <w:rPr>
                <w:rFonts w:ascii="Times New Roman" w:hAnsi="Times New Roman"/>
                <w:b/>
                <w:bCs/>
                <w:color w:val="000000"/>
                <w:sz w:val="18"/>
                <w:szCs w:val="18"/>
              </w:rPr>
              <w:t>салә</w:t>
            </w:r>
            <w:proofErr w:type="gramStart"/>
            <w:r>
              <w:rPr>
                <w:rFonts w:ascii="Times New Roman" w:hAnsi="Times New Roman"/>
                <w:b/>
                <w:bCs/>
                <w:color w:val="000000"/>
                <w:sz w:val="18"/>
                <w:szCs w:val="18"/>
              </w:rPr>
              <w:t>м</w:t>
            </w:r>
            <w:proofErr w:type="gramEnd"/>
            <w:r>
              <w:rPr>
                <w:rFonts w:ascii="Times New Roman" w:hAnsi="Times New Roman"/>
                <w:b/>
                <w:bCs/>
                <w:color w:val="000000"/>
                <w:sz w:val="18"/>
                <w:szCs w:val="18"/>
              </w:rPr>
              <w:t>әтләндерү</w:t>
            </w:r>
            <w:proofErr w:type="spellEnd"/>
            <w:r>
              <w:rPr>
                <w:rFonts w:ascii="Times New Roman" w:hAnsi="Times New Roman"/>
                <w:b/>
                <w:bCs/>
                <w:color w:val="000000"/>
                <w:sz w:val="18"/>
                <w:szCs w:val="18"/>
              </w:rPr>
              <w:t xml:space="preserve"> </w:t>
            </w:r>
            <w:proofErr w:type="spellStart"/>
            <w:r>
              <w:rPr>
                <w:rFonts w:ascii="Times New Roman" w:hAnsi="Times New Roman"/>
                <w:b/>
                <w:bCs/>
                <w:color w:val="000000"/>
                <w:sz w:val="18"/>
                <w:szCs w:val="18"/>
              </w:rPr>
              <w:t>чоры</w:t>
            </w:r>
            <w:proofErr w:type="spellEnd"/>
            <w:r>
              <w:rPr>
                <w:rFonts w:ascii="Times New Roman" w:hAnsi="Times New Roman"/>
                <w:b/>
                <w:bCs/>
                <w:color w:val="000000"/>
                <w:sz w:val="18"/>
                <w:szCs w:val="18"/>
                <w:lang w:val="tt-RU"/>
              </w:rPr>
              <w:t xml:space="preserve">/                                            </w:t>
            </w:r>
          </w:p>
        </w:tc>
        <w:tc>
          <w:tcPr>
            <w:tcW w:w="7238" w:type="dxa"/>
            <w:gridSpan w:val="5"/>
            <w:tcBorders>
              <w:top w:val="single" w:sz="4" w:space="0" w:color="auto"/>
              <w:left w:val="single" w:sz="4" w:space="0" w:color="auto"/>
              <w:bottom w:val="single" w:sz="4" w:space="0" w:color="auto"/>
              <w:right w:val="single" w:sz="4" w:space="0" w:color="auto"/>
            </w:tcBorders>
            <w:shd w:val="clear" w:color="auto" w:fill="FFFFFF"/>
            <w:vAlign w:val="center"/>
            <w:hideMark/>
          </w:tcPr>
          <w:p w:rsidR="00C3464F" w:rsidRDefault="00C3464F">
            <w:pPr>
              <w:spacing w:after="0" w:line="240" w:lineRule="auto"/>
              <w:rPr>
                <w:rFonts w:ascii="Times New Roman" w:hAnsi="Times New Roman"/>
                <w:color w:val="000000"/>
                <w:sz w:val="18"/>
                <w:szCs w:val="18"/>
              </w:rPr>
            </w:pPr>
            <w:r>
              <w:rPr>
                <w:rFonts w:ascii="Times New Roman" w:hAnsi="Times New Roman"/>
                <w:color w:val="000000"/>
                <w:sz w:val="18"/>
                <w:szCs w:val="18"/>
              </w:rPr>
              <w:t xml:space="preserve">     с 1.06.2024г. по 31.08.20</w:t>
            </w:r>
            <w:r>
              <w:rPr>
                <w:rFonts w:ascii="Times New Roman" w:hAnsi="Times New Roman"/>
                <w:color w:val="000000"/>
                <w:sz w:val="18"/>
                <w:szCs w:val="18"/>
                <w:lang w:val="tt-RU"/>
              </w:rPr>
              <w:t>24</w:t>
            </w:r>
            <w:r>
              <w:rPr>
                <w:rFonts w:ascii="Times New Roman" w:hAnsi="Times New Roman"/>
                <w:color w:val="000000"/>
                <w:sz w:val="18"/>
                <w:szCs w:val="18"/>
              </w:rPr>
              <w:t>г.</w:t>
            </w:r>
          </w:p>
        </w:tc>
      </w:tr>
      <w:tr w:rsidR="00C3464F" w:rsidTr="00C3464F">
        <w:trPr>
          <w:trHeight w:val="434"/>
        </w:trPr>
        <w:tc>
          <w:tcPr>
            <w:tcW w:w="422" w:type="dxa"/>
            <w:tcBorders>
              <w:top w:val="single" w:sz="4" w:space="0" w:color="auto"/>
              <w:left w:val="single" w:sz="4" w:space="0" w:color="auto"/>
              <w:bottom w:val="single" w:sz="4" w:space="0" w:color="auto"/>
              <w:right w:val="single" w:sz="4" w:space="0" w:color="auto"/>
            </w:tcBorders>
            <w:shd w:val="clear" w:color="auto" w:fill="FFFFFF"/>
            <w:hideMark/>
          </w:tcPr>
          <w:p w:rsidR="00C3464F" w:rsidRDefault="00C3464F">
            <w:pPr>
              <w:spacing w:after="0" w:line="240" w:lineRule="auto"/>
              <w:ind w:left="200"/>
              <w:rPr>
                <w:rFonts w:ascii="Times New Roman" w:hAnsi="Times New Roman"/>
                <w:color w:val="000000"/>
                <w:sz w:val="18"/>
                <w:szCs w:val="18"/>
              </w:rPr>
            </w:pPr>
            <w:r>
              <w:rPr>
                <w:rFonts w:ascii="Times New Roman" w:hAnsi="Times New Roman"/>
                <w:b/>
                <w:bCs/>
                <w:color w:val="000000"/>
                <w:sz w:val="18"/>
                <w:szCs w:val="18"/>
              </w:rPr>
              <w:t>8</w:t>
            </w:r>
          </w:p>
        </w:tc>
        <w:tc>
          <w:tcPr>
            <w:tcW w:w="3113" w:type="dxa"/>
            <w:tcBorders>
              <w:top w:val="single" w:sz="4" w:space="0" w:color="auto"/>
              <w:left w:val="single" w:sz="4" w:space="0" w:color="auto"/>
              <w:bottom w:val="single" w:sz="4" w:space="0" w:color="auto"/>
              <w:right w:val="single" w:sz="4" w:space="0" w:color="auto"/>
            </w:tcBorders>
            <w:shd w:val="clear" w:color="auto" w:fill="FFFFFF"/>
            <w:hideMark/>
          </w:tcPr>
          <w:p w:rsidR="00C3464F" w:rsidRDefault="00C3464F">
            <w:pPr>
              <w:spacing w:after="0" w:line="274" w:lineRule="exact"/>
              <w:rPr>
                <w:rFonts w:ascii="Times New Roman" w:hAnsi="Times New Roman"/>
                <w:color w:val="000000"/>
                <w:sz w:val="18"/>
                <w:szCs w:val="18"/>
              </w:rPr>
            </w:pPr>
            <w:r>
              <w:rPr>
                <w:rFonts w:ascii="Times New Roman" w:hAnsi="Times New Roman"/>
                <w:b/>
                <w:bCs/>
                <w:color w:val="000000"/>
                <w:sz w:val="18"/>
                <w:szCs w:val="18"/>
              </w:rPr>
              <w:t>Режим работы ДБОУ в учебном году</w:t>
            </w:r>
          </w:p>
        </w:tc>
        <w:tc>
          <w:tcPr>
            <w:tcW w:w="7238" w:type="dxa"/>
            <w:gridSpan w:val="5"/>
            <w:tcBorders>
              <w:top w:val="single" w:sz="4" w:space="0" w:color="auto"/>
              <w:left w:val="single" w:sz="4" w:space="0" w:color="auto"/>
              <w:bottom w:val="single" w:sz="4" w:space="0" w:color="auto"/>
              <w:right w:val="single" w:sz="4" w:space="0" w:color="auto"/>
            </w:tcBorders>
            <w:shd w:val="clear" w:color="auto" w:fill="FFFFFF"/>
            <w:vAlign w:val="center"/>
            <w:hideMark/>
          </w:tcPr>
          <w:p w:rsidR="00C3464F" w:rsidRDefault="00C3464F">
            <w:pPr>
              <w:spacing w:after="0" w:line="240" w:lineRule="auto"/>
              <w:rPr>
                <w:rFonts w:ascii="Times New Roman" w:hAnsi="Times New Roman"/>
                <w:color w:val="000000"/>
                <w:sz w:val="18"/>
                <w:szCs w:val="18"/>
                <w:lang w:val="tt-RU"/>
              </w:rPr>
            </w:pPr>
            <w:r>
              <w:rPr>
                <w:rFonts w:ascii="Times New Roman" w:hAnsi="Times New Roman"/>
                <w:color w:val="000000"/>
                <w:sz w:val="18"/>
                <w:szCs w:val="18"/>
              </w:rPr>
              <w:t xml:space="preserve">     </w:t>
            </w:r>
            <w:r>
              <w:rPr>
                <w:rFonts w:ascii="Times New Roman" w:hAnsi="Times New Roman"/>
                <w:color w:val="000000"/>
                <w:sz w:val="18"/>
                <w:szCs w:val="18"/>
                <w:lang w:val="tt-RU"/>
              </w:rPr>
              <w:t>7.00</w:t>
            </w:r>
            <w:r>
              <w:rPr>
                <w:rFonts w:ascii="Times New Roman" w:hAnsi="Times New Roman"/>
                <w:color w:val="000000"/>
                <w:sz w:val="18"/>
                <w:szCs w:val="18"/>
              </w:rPr>
              <w:t>-17.</w:t>
            </w:r>
            <w:r>
              <w:rPr>
                <w:rFonts w:ascii="Times New Roman" w:hAnsi="Times New Roman"/>
                <w:color w:val="000000"/>
                <w:sz w:val="18"/>
                <w:szCs w:val="18"/>
                <w:lang w:val="tt-RU"/>
              </w:rPr>
              <w:t>30</w:t>
            </w:r>
          </w:p>
        </w:tc>
      </w:tr>
      <w:tr w:rsidR="00C3464F" w:rsidTr="00C3464F">
        <w:trPr>
          <w:trHeight w:val="586"/>
        </w:trPr>
        <w:tc>
          <w:tcPr>
            <w:tcW w:w="422" w:type="dxa"/>
            <w:tcBorders>
              <w:top w:val="single" w:sz="4" w:space="0" w:color="auto"/>
              <w:left w:val="single" w:sz="4" w:space="0" w:color="auto"/>
              <w:bottom w:val="single" w:sz="4" w:space="0" w:color="auto"/>
              <w:right w:val="single" w:sz="4" w:space="0" w:color="auto"/>
            </w:tcBorders>
            <w:shd w:val="clear" w:color="auto" w:fill="FFFFFF"/>
            <w:hideMark/>
          </w:tcPr>
          <w:p w:rsidR="00C3464F" w:rsidRDefault="00C3464F">
            <w:pPr>
              <w:spacing w:after="0" w:line="240" w:lineRule="auto"/>
              <w:ind w:left="200"/>
              <w:rPr>
                <w:rFonts w:ascii="Times New Roman" w:hAnsi="Times New Roman"/>
                <w:color w:val="000000"/>
                <w:sz w:val="18"/>
                <w:szCs w:val="18"/>
              </w:rPr>
            </w:pPr>
            <w:r>
              <w:rPr>
                <w:rFonts w:ascii="Times New Roman" w:hAnsi="Times New Roman"/>
                <w:b/>
                <w:bCs/>
                <w:color w:val="000000"/>
                <w:sz w:val="18"/>
                <w:szCs w:val="18"/>
              </w:rPr>
              <w:t>9</w:t>
            </w:r>
          </w:p>
        </w:tc>
        <w:tc>
          <w:tcPr>
            <w:tcW w:w="3113" w:type="dxa"/>
            <w:tcBorders>
              <w:top w:val="single" w:sz="4" w:space="0" w:color="auto"/>
              <w:left w:val="single" w:sz="4" w:space="0" w:color="auto"/>
              <w:bottom w:val="single" w:sz="4" w:space="0" w:color="auto"/>
              <w:right w:val="single" w:sz="4" w:space="0" w:color="auto"/>
            </w:tcBorders>
            <w:shd w:val="clear" w:color="auto" w:fill="FFFFFF"/>
            <w:hideMark/>
          </w:tcPr>
          <w:p w:rsidR="00C3464F" w:rsidRDefault="00C3464F">
            <w:pPr>
              <w:spacing w:after="0" w:line="274" w:lineRule="exact"/>
              <w:rPr>
                <w:rFonts w:ascii="Times New Roman" w:hAnsi="Times New Roman"/>
                <w:color w:val="000000"/>
                <w:sz w:val="18"/>
                <w:szCs w:val="18"/>
              </w:rPr>
            </w:pPr>
            <w:r>
              <w:rPr>
                <w:rFonts w:ascii="Times New Roman" w:hAnsi="Times New Roman"/>
                <w:b/>
                <w:bCs/>
                <w:color w:val="000000"/>
                <w:sz w:val="18"/>
                <w:szCs w:val="18"/>
              </w:rPr>
              <w:t>Режим работы ДБОУ в летний</w:t>
            </w:r>
            <w:r>
              <w:rPr>
                <w:rFonts w:ascii="Times New Roman" w:hAnsi="Times New Roman"/>
                <w:b/>
                <w:bCs/>
                <w:color w:val="000000"/>
                <w:sz w:val="18"/>
                <w:szCs w:val="18"/>
              </w:rPr>
              <w:br/>
              <w:t>оздоровительный период</w:t>
            </w:r>
          </w:p>
        </w:tc>
        <w:tc>
          <w:tcPr>
            <w:tcW w:w="7238" w:type="dxa"/>
            <w:gridSpan w:val="5"/>
            <w:tcBorders>
              <w:top w:val="single" w:sz="4" w:space="0" w:color="auto"/>
              <w:left w:val="single" w:sz="4" w:space="0" w:color="auto"/>
              <w:bottom w:val="single" w:sz="4" w:space="0" w:color="auto"/>
              <w:right w:val="single" w:sz="4" w:space="0" w:color="auto"/>
            </w:tcBorders>
            <w:shd w:val="clear" w:color="auto" w:fill="FFFFFF"/>
            <w:vAlign w:val="center"/>
            <w:hideMark/>
          </w:tcPr>
          <w:p w:rsidR="00C3464F" w:rsidRDefault="00C3464F">
            <w:pPr>
              <w:spacing w:after="0" w:line="240" w:lineRule="auto"/>
              <w:rPr>
                <w:rFonts w:ascii="Times New Roman" w:hAnsi="Times New Roman"/>
                <w:color w:val="000000"/>
                <w:sz w:val="18"/>
                <w:szCs w:val="18"/>
              </w:rPr>
            </w:pPr>
            <w:r>
              <w:rPr>
                <w:rFonts w:ascii="Times New Roman" w:hAnsi="Times New Roman"/>
                <w:color w:val="000000"/>
                <w:sz w:val="18"/>
                <w:szCs w:val="18"/>
              </w:rPr>
              <w:t xml:space="preserve">     </w:t>
            </w:r>
            <w:r>
              <w:rPr>
                <w:rFonts w:ascii="Times New Roman" w:hAnsi="Times New Roman"/>
                <w:color w:val="000000"/>
                <w:sz w:val="18"/>
                <w:szCs w:val="18"/>
                <w:lang w:val="tt-RU"/>
              </w:rPr>
              <w:t>7.00</w:t>
            </w:r>
            <w:r>
              <w:rPr>
                <w:rFonts w:ascii="Times New Roman" w:hAnsi="Times New Roman"/>
                <w:color w:val="000000"/>
                <w:sz w:val="18"/>
                <w:szCs w:val="18"/>
              </w:rPr>
              <w:t>-17.</w:t>
            </w:r>
            <w:r>
              <w:rPr>
                <w:rFonts w:ascii="Times New Roman" w:hAnsi="Times New Roman"/>
                <w:color w:val="000000"/>
                <w:sz w:val="18"/>
                <w:szCs w:val="18"/>
                <w:lang w:val="tt-RU"/>
              </w:rPr>
              <w:t>3</w:t>
            </w:r>
            <w:r>
              <w:rPr>
                <w:rFonts w:ascii="Times New Roman" w:hAnsi="Times New Roman"/>
                <w:color w:val="000000"/>
                <w:sz w:val="18"/>
                <w:szCs w:val="18"/>
              </w:rPr>
              <w:t>0</w:t>
            </w:r>
          </w:p>
        </w:tc>
      </w:tr>
      <w:tr w:rsidR="00C3464F" w:rsidTr="00C3464F">
        <w:trPr>
          <w:trHeight w:val="1144"/>
        </w:trPr>
        <w:tc>
          <w:tcPr>
            <w:tcW w:w="422" w:type="dxa"/>
            <w:vMerge w:val="restart"/>
            <w:tcBorders>
              <w:top w:val="single" w:sz="4" w:space="0" w:color="auto"/>
              <w:left w:val="single" w:sz="4" w:space="0" w:color="auto"/>
              <w:bottom w:val="single" w:sz="4" w:space="0" w:color="auto"/>
              <w:right w:val="single" w:sz="4" w:space="0" w:color="auto"/>
            </w:tcBorders>
            <w:shd w:val="clear" w:color="auto" w:fill="FFFFFF"/>
            <w:hideMark/>
          </w:tcPr>
          <w:p w:rsidR="00C3464F" w:rsidRDefault="00C3464F">
            <w:pPr>
              <w:spacing w:after="0" w:line="240" w:lineRule="auto"/>
              <w:ind w:left="200"/>
              <w:rPr>
                <w:rFonts w:ascii="Times New Roman" w:hAnsi="Times New Roman"/>
                <w:b/>
                <w:bCs/>
                <w:color w:val="000000"/>
                <w:sz w:val="18"/>
                <w:szCs w:val="18"/>
              </w:rPr>
            </w:pPr>
            <w:r>
              <w:rPr>
                <w:rFonts w:ascii="Times New Roman" w:hAnsi="Times New Roman"/>
                <w:b/>
                <w:bCs/>
                <w:color w:val="000000"/>
                <w:sz w:val="18"/>
                <w:szCs w:val="18"/>
              </w:rPr>
              <w:t>10</w:t>
            </w:r>
          </w:p>
          <w:p w:rsidR="00C3464F" w:rsidRDefault="00C3464F">
            <w:pPr>
              <w:spacing w:after="0" w:line="240" w:lineRule="auto"/>
              <w:ind w:left="200"/>
              <w:rPr>
                <w:rFonts w:ascii="Times New Roman" w:hAnsi="Times New Roman"/>
                <w:b/>
                <w:bCs/>
                <w:color w:val="000000"/>
                <w:sz w:val="18"/>
                <w:szCs w:val="18"/>
              </w:rPr>
            </w:pPr>
          </w:p>
          <w:p w:rsidR="00C3464F" w:rsidRDefault="00C3464F">
            <w:pPr>
              <w:spacing w:after="0" w:line="240" w:lineRule="auto"/>
              <w:ind w:left="200"/>
              <w:rPr>
                <w:rFonts w:ascii="Times New Roman" w:hAnsi="Times New Roman"/>
                <w:b/>
                <w:bCs/>
                <w:color w:val="000000"/>
                <w:sz w:val="18"/>
                <w:szCs w:val="18"/>
              </w:rPr>
            </w:pPr>
          </w:p>
          <w:p w:rsidR="00C3464F" w:rsidRDefault="00C3464F">
            <w:pPr>
              <w:spacing w:after="0" w:line="240" w:lineRule="auto"/>
              <w:ind w:left="200"/>
              <w:rPr>
                <w:rFonts w:ascii="Times New Roman" w:hAnsi="Times New Roman"/>
                <w:b/>
                <w:bCs/>
                <w:color w:val="000000"/>
                <w:sz w:val="18"/>
                <w:szCs w:val="18"/>
              </w:rPr>
            </w:pPr>
          </w:p>
          <w:p w:rsidR="00C3464F" w:rsidRDefault="00C3464F">
            <w:pPr>
              <w:spacing w:after="0" w:line="240" w:lineRule="auto"/>
              <w:ind w:left="200"/>
              <w:rPr>
                <w:rFonts w:ascii="Times New Roman" w:hAnsi="Times New Roman"/>
                <w:b/>
                <w:bCs/>
                <w:color w:val="000000"/>
                <w:sz w:val="18"/>
                <w:szCs w:val="18"/>
              </w:rPr>
            </w:pPr>
          </w:p>
          <w:p w:rsidR="00C3464F" w:rsidRDefault="00C3464F">
            <w:pPr>
              <w:spacing w:after="0" w:line="240" w:lineRule="auto"/>
              <w:ind w:left="200"/>
              <w:rPr>
                <w:rFonts w:ascii="Times New Roman" w:hAnsi="Times New Roman"/>
                <w:b/>
                <w:bCs/>
                <w:color w:val="000000"/>
                <w:sz w:val="18"/>
                <w:szCs w:val="18"/>
              </w:rPr>
            </w:pPr>
          </w:p>
          <w:p w:rsidR="00C3464F" w:rsidRDefault="00C3464F">
            <w:pPr>
              <w:spacing w:after="0" w:line="240" w:lineRule="auto"/>
              <w:ind w:left="200"/>
              <w:rPr>
                <w:rFonts w:ascii="Times New Roman" w:hAnsi="Times New Roman"/>
                <w:b/>
                <w:bCs/>
                <w:color w:val="000000"/>
                <w:sz w:val="18"/>
                <w:szCs w:val="18"/>
              </w:rPr>
            </w:pPr>
          </w:p>
          <w:p w:rsidR="00C3464F" w:rsidRDefault="00C3464F">
            <w:pPr>
              <w:spacing w:after="0" w:line="240" w:lineRule="auto"/>
              <w:ind w:left="200"/>
              <w:rPr>
                <w:rFonts w:ascii="Times New Roman" w:hAnsi="Times New Roman"/>
                <w:b/>
                <w:bCs/>
                <w:color w:val="000000"/>
                <w:sz w:val="18"/>
                <w:szCs w:val="18"/>
              </w:rPr>
            </w:pPr>
          </w:p>
          <w:p w:rsidR="00C3464F" w:rsidRDefault="00C3464F">
            <w:pPr>
              <w:spacing w:after="0" w:line="240" w:lineRule="auto"/>
              <w:ind w:left="200"/>
              <w:rPr>
                <w:rFonts w:ascii="Times New Roman" w:hAnsi="Times New Roman"/>
                <w:b/>
                <w:bCs/>
                <w:color w:val="000000"/>
                <w:sz w:val="18"/>
                <w:szCs w:val="18"/>
              </w:rPr>
            </w:pPr>
          </w:p>
          <w:p w:rsidR="00C3464F" w:rsidRDefault="00C3464F">
            <w:pPr>
              <w:spacing w:after="0" w:line="240" w:lineRule="auto"/>
              <w:ind w:left="200"/>
              <w:rPr>
                <w:rFonts w:ascii="Times New Roman" w:hAnsi="Times New Roman"/>
                <w:b/>
                <w:bCs/>
                <w:color w:val="000000"/>
                <w:sz w:val="18"/>
                <w:szCs w:val="18"/>
              </w:rPr>
            </w:pPr>
          </w:p>
          <w:p w:rsidR="00C3464F" w:rsidRDefault="00C3464F">
            <w:pPr>
              <w:spacing w:after="0" w:line="240" w:lineRule="auto"/>
              <w:ind w:left="200"/>
              <w:rPr>
                <w:rFonts w:ascii="Times New Roman" w:hAnsi="Times New Roman"/>
                <w:b/>
                <w:bCs/>
                <w:color w:val="000000"/>
                <w:sz w:val="18"/>
                <w:szCs w:val="18"/>
              </w:rPr>
            </w:pPr>
          </w:p>
          <w:p w:rsidR="00C3464F" w:rsidRDefault="00C3464F">
            <w:pPr>
              <w:spacing w:after="0" w:line="240" w:lineRule="auto"/>
              <w:ind w:left="200"/>
              <w:rPr>
                <w:rFonts w:ascii="Times New Roman" w:hAnsi="Times New Roman"/>
                <w:b/>
                <w:bCs/>
                <w:color w:val="000000"/>
                <w:sz w:val="18"/>
                <w:szCs w:val="18"/>
              </w:rPr>
            </w:pPr>
          </w:p>
          <w:p w:rsidR="00C3464F" w:rsidRDefault="00C3464F">
            <w:pPr>
              <w:spacing w:after="0" w:line="240" w:lineRule="auto"/>
              <w:ind w:left="200"/>
              <w:rPr>
                <w:rFonts w:ascii="Times New Roman" w:hAnsi="Times New Roman"/>
                <w:b/>
                <w:bCs/>
                <w:color w:val="000000"/>
                <w:sz w:val="18"/>
                <w:szCs w:val="18"/>
              </w:rPr>
            </w:pPr>
          </w:p>
          <w:p w:rsidR="00C3464F" w:rsidRDefault="00C3464F">
            <w:pPr>
              <w:spacing w:after="0" w:line="240" w:lineRule="auto"/>
              <w:ind w:left="200"/>
              <w:rPr>
                <w:rFonts w:ascii="Times New Roman" w:hAnsi="Times New Roman"/>
                <w:b/>
                <w:bCs/>
                <w:color w:val="000000"/>
                <w:sz w:val="18"/>
                <w:szCs w:val="18"/>
              </w:rPr>
            </w:pPr>
          </w:p>
          <w:p w:rsidR="00C3464F" w:rsidRDefault="00C3464F">
            <w:pPr>
              <w:spacing w:after="0" w:line="240" w:lineRule="auto"/>
              <w:ind w:left="200"/>
              <w:rPr>
                <w:rFonts w:ascii="Times New Roman" w:hAnsi="Times New Roman"/>
                <w:b/>
                <w:bCs/>
                <w:color w:val="000000"/>
                <w:sz w:val="18"/>
                <w:szCs w:val="18"/>
              </w:rPr>
            </w:pPr>
          </w:p>
          <w:p w:rsidR="00C3464F" w:rsidRDefault="00C3464F" w:rsidP="00C3464F">
            <w:pPr>
              <w:spacing w:after="0" w:line="240" w:lineRule="auto"/>
              <w:rPr>
                <w:rFonts w:ascii="Times New Roman" w:hAnsi="Times New Roman"/>
                <w:color w:val="000000"/>
                <w:sz w:val="18"/>
                <w:szCs w:val="18"/>
              </w:rPr>
            </w:pPr>
            <w:r>
              <w:rPr>
                <w:rFonts w:ascii="Times New Roman" w:hAnsi="Times New Roman"/>
                <w:b/>
                <w:bCs/>
                <w:color w:val="000000"/>
                <w:sz w:val="18"/>
                <w:szCs w:val="18"/>
              </w:rPr>
              <w:t>11</w:t>
            </w:r>
          </w:p>
        </w:tc>
        <w:tc>
          <w:tcPr>
            <w:tcW w:w="3113" w:type="dxa"/>
            <w:tcBorders>
              <w:top w:val="single" w:sz="4" w:space="0" w:color="auto"/>
              <w:left w:val="single" w:sz="4" w:space="0" w:color="auto"/>
              <w:bottom w:val="single" w:sz="4" w:space="0" w:color="auto"/>
              <w:right w:val="single" w:sz="4" w:space="0" w:color="auto"/>
            </w:tcBorders>
            <w:shd w:val="clear" w:color="auto" w:fill="FFFFFF"/>
          </w:tcPr>
          <w:p w:rsidR="00C3464F" w:rsidRDefault="00C3464F">
            <w:pPr>
              <w:spacing w:after="0" w:line="274" w:lineRule="exact"/>
              <w:rPr>
                <w:rFonts w:ascii="Times New Roman" w:hAnsi="Times New Roman"/>
                <w:b/>
                <w:bCs/>
                <w:color w:val="000000"/>
                <w:sz w:val="18"/>
                <w:szCs w:val="18"/>
                <w:lang w:val="tt-RU"/>
              </w:rPr>
            </w:pPr>
            <w:r>
              <w:rPr>
                <w:rFonts w:ascii="Times New Roman" w:hAnsi="Times New Roman"/>
                <w:b/>
                <w:bCs/>
                <w:color w:val="000000"/>
                <w:sz w:val="18"/>
                <w:szCs w:val="18"/>
              </w:rPr>
              <w:t>Регламентирование</w:t>
            </w:r>
            <w:r>
              <w:rPr>
                <w:rFonts w:ascii="Times New Roman" w:hAnsi="Times New Roman"/>
                <w:b/>
                <w:bCs/>
                <w:color w:val="000000"/>
                <w:sz w:val="18"/>
                <w:szCs w:val="18"/>
                <w:lang w:val="tt-RU"/>
              </w:rPr>
              <w:t xml:space="preserve"> </w:t>
            </w:r>
            <w:r>
              <w:rPr>
                <w:rFonts w:ascii="Times New Roman" w:hAnsi="Times New Roman"/>
                <w:b/>
                <w:bCs/>
                <w:color w:val="000000"/>
                <w:sz w:val="18"/>
                <w:szCs w:val="18"/>
              </w:rPr>
              <w:t>образовательного</w:t>
            </w:r>
            <w:r>
              <w:rPr>
                <w:rFonts w:ascii="Times New Roman" w:hAnsi="Times New Roman"/>
                <w:b/>
                <w:bCs/>
                <w:color w:val="000000"/>
                <w:sz w:val="18"/>
                <w:szCs w:val="18"/>
                <w:lang w:val="tt-RU"/>
              </w:rPr>
              <w:t xml:space="preserve"> </w:t>
            </w:r>
            <w:r>
              <w:rPr>
                <w:rFonts w:ascii="Times New Roman" w:hAnsi="Times New Roman"/>
                <w:b/>
                <w:bCs/>
                <w:color w:val="000000"/>
                <w:sz w:val="18"/>
                <w:szCs w:val="18"/>
              </w:rPr>
              <w:t>процесса на один</w:t>
            </w:r>
            <w:r>
              <w:rPr>
                <w:rFonts w:ascii="Times New Roman" w:hAnsi="Times New Roman"/>
                <w:b/>
                <w:bCs/>
                <w:color w:val="000000"/>
                <w:sz w:val="18"/>
                <w:szCs w:val="18"/>
              </w:rPr>
              <w:br/>
              <w:t>день</w:t>
            </w:r>
            <w:r>
              <w:rPr>
                <w:rFonts w:ascii="Times New Roman" w:hAnsi="Times New Roman"/>
                <w:b/>
                <w:bCs/>
                <w:color w:val="000000"/>
                <w:sz w:val="18"/>
                <w:szCs w:val="18"/>
                <w:lang w:val="tt-RU"/>
              </w:rPr>
              <w:t xml:space="preserve"> /Белем бирү процессының бер </w:t>
            </w:r>
            <w:proofErr w:type="gramStart"/>
            <w:r>
              <w:rPr>
                <w:rFonts w:ascii="Times New Roman" w:hAnsi="Times New Roman"/>
                <w:b/>
                <w:bCs/>
                <w:color w:val="000000"/>
                <w:sz w:val="18"/>
                <w:szCs w:val="18"/>
                <w:lang w:val="tt-RU"/>
              </w:rPr>
              <w:t>к</w:t>
            </w:r>
            <w:proofErr w:type="gramEnd"/>
            <w:r>
              <w:rPr>
                <w:rFonts w:ascii="Times New Roman" w:hAnsi="Times New Roman"/>
                <w:b/>
                <w:bCs/>
                <w:color w:val="000000"/>
                <w:sz w:val="18"/>
                <w:szCs w:val="18"/>
                <w:lang w:val="tt-RU"/>
              </w:rPr>
              <w:t>өне/</w:t>
            </w:r>
          </w:p>
          <w:p w:rsidR="00C3464F" w:rsidRDefault="00C3464F">
            <w:pPr>
              <w:spacing w:after="0" w:line="274" w:lineRule="exact"/>
              <w:rPr>
                <w:rFonts w:ascii="Times New Roman" w:hAnsi="Times New Roman"/>
                <w:color w:val="000000"/>
                <w:sz w:val="18"/>
                <w:szCs w:val="18"/>
              </w:rPr>
            </w:pPr>
          </w:p>
        </w:tc>
        <w:tc>
          <w:tcPr>
            <w:tcW w:w="1862"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C3464F" w:rsidRDefault="00C3464F">
            <w:pPr>
              <w:spacing w:after="0" w:line="276" w:lineRule="exact"/>
              <w:jc w:val="center"/>
              <w:rPr>
                <w:rFonts w:ascii="Times New Roman" w:hAnsi="Times New Roman"/>
                <w:color w:val="000000"/>
                <w:sz w:val="18"/>
                <w:szCs w:val="18"/>
              </w:rPr>
            </w:pPr>
            <w:r>
              <w:rPr>
                <w:rFonts w:ascii="Times New Roman" w:hAnsi="Times New Roman"/>
                <w:color w:val="000000"/>
                <w:sz w:val="18"/>
                <w:szCs w:val="18"/>
              </w:rPr>
              <w:t>2 занятия</w:t>
            </w:r>
          </w:p>
          <w:p w:rsidR="00C3464F" w:rsidRDefault="00C3464F">
            <w:pPr>
              <w:spacing w:after="0" w:line="240" w:lineRule="auto"/>
              <w:jc w:val="center"/>
              <w:rPr>
                <w:rFonts w:ascii="Times New Roman" w:hAnsi="Times New Roman"/>
                <w:color w:val="000000"/>
                <w:sz w:val="18"/>
                <w:szCs w:val="18"/>
              </w:rPr>
            </w:pPr>
            <w:r>
              <w:rPr>
                <w:rFonts w:ascii="Times New Roman" w:hAnsi="Times New Roman"/>
                <w:color w:val="000000"/>
                <w:sz w:val="18"/>
                <w:szCs w:val="18"/>
              </w:rPr>
              <w:t xml:space="preserve">по </w:t>
            </w:r>
            <w:r>
              <w:rPr>
                <w:rFonts w:ascii="Times New Roman" w:hAnsi="Times New Roman"/>
                <w:color w:val="000000"/>
                <w:sz w:val="18"/>
                <w:szCs w:val="18"/>
                <w:lang w:val="tt-RU"/>
              </w:rPr>
              <w:t xml:space="preserve">15 </w:t>
            </w:r>
            <w:r>
              <w:rPr>
                <w:rFonts w:ascii="Times New Roman" w:hAnsi="Times New Roman"/>
                <w:color w:val="000000"/>
                <w:sz w:val="18"/>
                <w:szCs w:val="18"/>
              </w:rPr>
              <w:t>минут</w:t>
            </w:r>
          </w:p>
          <w:p w:rsidR="00C3464F" w:rsidRDefault="00C3464F">
            <w:pPr>
              <w:spacing w:after="0" w:line="276" w:lineRule="exact"/>
              <w:jc w:val="center"/>
              <w:rPr>
                <w:rFonts w:ascii="Times New Roman" w:hAnsi="Times New Roman"/>
                <w:color w:val="000000"/>
                <w:sz w:val="18"/>
                <w:szCs w:val="18"/>
              </w:rPr>
            </w:pPr>
          </w:p>
        </w:tc>
        <w:tc>
          <w:tcPr>
            <w:tcW w:w="184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C3464F" w:rsidRDefault="00C3464F">
            <w:pPr>
              <w:jc w:val="center"/>
              <w:rPr>
                <w:rFonts w:ascii="Times New Roman" w:hAnsi="Times New Roman"/>
                <w:color w:val="000000"/>
                <w:sz w:val="18"/>
                <w:szCs w:val="18"/>
              </w:rPr>
            </w:pPr>
            <w:r>
              <w:rPr>
                <w:rFonts w:ascii="Times New Roman" w:hAnsi="Times New Roman"/>
                <w:color w:val="000000"/>
                <w:sz w:val="18"/>
                <w:szCs w:val="18"/>
                <w:lang w:val="tt-RU"/>
              </w:rPr>
              <w:t>2</w:t>
            </w:r>
            <w:r>
              <w:rPr>
                <w:rFonts w:ascii="Times New Roman" w:hAnsi="Times New Roman"/>
                <w:color w:val="000000"/>
                <w:sz w:val="18"/>
                <w:szCs w:val="18"/>
              </w:rPr>
              <w:t xml:space="preserve"> занятия                       по 20 минут</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C3464F" w:rsidRDefault="00C3464F">
            <w:pPr>
              <w:jc w:val="center"/>
              <w:rPr>
                <w:rFonts w:ascii="Times New Roman" w:hAnsi="Times New Roman"/>
                <w:color w:val="000000"/>
                <w:sz w:val="18"/>
                <w:szCs w:val="18"/>
              </w:rPr>
            </w:pPr>
            <w:r>
              <w:rPr>
                <w:rFonts w:ascii="Times New Roman" w:hAnsi="Times New Roman"/>
                <w:color w:val="000000"/>
                <w:sz w:val="18"/>
                <w:szCs w:val="18"/>
                <w:lang w:val="tt-RU"/>
              </w:rPr>
              <w:t>2-</w:t>
            </w:r>
            <w:r>
              <w:rPr>
                <w:rFonts w:ascii="Times New Roman" w:hAnsi="Times New Roman"/>
                <w:color w:val="000000"/>
                <w:sz w:val="18"/>
                <w:szCs w:val="18"/>
              </w:rPr>
              <w:t>3 занятия                 по</w:t>
            </w:r>
            <w:r>
              <w:rPr>
                <w:rFonts w:ascii="Times New Roman" w:hAnsi="Times New Roman"/>
                <w:color w:val="000000"/>
                <w:sz w:val="18"/>
                <w:szCs w:val="18"/>
                <w:lang w:val="tt-RU"/>
              </w:rPr>
              <w:t xml:space="preserve">  25</w:t>
            </w:r>
            <w:r>
              <w:rPr>
                <w:rFonts w:ascii="Times New Roman" w:hAnsi="Times New Roman"/>
                <w:color w:val="000000"/>
                <w:sz w:val="18"/>
                <w:szCs w:val="18"/>
              </w:rPr>
              <w:t xml:space="preserve"> минут</w:t>
            </w:r>
          </w:p>
        </w:tc>
        <w:tc>
          <w:tcPr>
            <w:tcW w:w="1832"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C3464F" w:rsidRDefault="00C3464F">
            <w:pPr>
              <w:jc w:val="center"/>
              <w:rPr>
                <w:rFonts w:ascii="Times New Roman" w:hAnsi="Times New Roman"/>
                <w:color w:val="000000"/>
                <w:sz w:val="18"/>
                <w:szCs w:val="18"/>
              </w:rPr>
            </w:pPr>
            <w:r>
              <w:rPr>
                <w:rFonts w:ascii="Times New Roman" w:hAnsi="Times New Roman"/>
                <w:color w:val="000000"/>
                <w:sz w:val="18"/>
                <w:szCs w:val="18"/>
                <w:lang w:val="tt-RU"/>
              </w:rPr>
              <w:t>2-</w:t>
            </w:r>
            <w:r>
              <w:rPr>
                <w:rFonts w:ascii="Times New Roman" w:hAnsi="Times New Roman"/>
                <w:color w:val="000000"/>
                <w:sz w:val="18"/>
                <w:szCs w:val="18"/>
              </w:rPr>
              <w:t>3 занятия                      по</w:t>
            </w:r>
            <w:r>
              <w:rPr>
                <w:rFonts w:ascii="Times New Roman" w:hAnsi="Times New Roman"/>
                <w:color w:val="000000"/>
                <w:sz w:val="18"/>
                <w:szCs w:val="18"/>
                <w:lang w:val="tt-RU"/>
              </w:rPr>
              <w:t xml:space="preserve">  30</w:t>
            </w:r>
            <w:r>
              <w:rPr>
                <w:rFonts w:ascii="Times New Roman" w:hAnsi="Times New Roman"/>
                <w:color w:val="000000"/>
                <w:sz w:val="18"/>
                <w:szCs w:val="18"/>
              </w:rPr>
              <w:t>минут</w:t>
            </w:r>
          </w:p>
        </w:tc>
      </w:tr>
      <w:tr w:rsidR="00C3464F" w:rsidTr="00C3464F">
        <w:trPr>
          <w:trHeight w:val="1368"/>
        </w:trPr>
        <w:tc>
          <w:tcPr>
            <w:tcW w:w="422" w:type="dxa"/>
            <w:vMerge/>
            <w:tcBorders>
              <w:top w:val="single" w:sz="4" w:space="0" w:color="auto"/>
              <w:left w:val="single" w:sz="4" w:space="0" w:color="auto"/>
              <w:bottom w:val="single" w:sz="4" w:space="0" w:color="auto"/>
              <w:right w:val="single" w:sz="4" w:space="0" w:color="auto"/>
            </w:tcBorders>
            <w:vAlign w:val="center"/>
            <w:hideMark/>
          </w:tcPr>
          <w:p w:rsidR="00C3464F" w:rsidRDefault="00C3464F">
            <w:pPr>
              <w:spacing w:after="0" w:line="240" w:lineRule="auto"/>
              <w:rPr>
                <w:rFonts w:ascii="Times New Roman" w:hAnsi="Times New Roman"/>
                <w:color w:val="000000"/>
                <w:sz w:val="18"/>
                <w:szCs w:val="18"/>
              </w:rPr>
            </w:pPr>
          </w:p>
        </w:tc>
        <w:tc>
          <w:tcPr>
            <w:tcW w:w="3113" w:type="dxa"/>
            <w:tcBorders>
              <w:top w:val="single" w:sz="4" w:space="0" w:color="auto"/>
              <w:left w:val="single" w:sz="4" w:space="0" w:color="auto"/>
              <w:bottom w:val="single" w:sz="4" w:space="0" w:color="auto"/>
              <w:right w:val="single" w:sz="4" w:space="0" w:color="auto"/>
            </w:tcBorders>
            <w:shd w:val="clear" w:color="auto" w:fill="FFFFFF"/>
            <w:hideMark/>
          </w:tcPr>
          <w:p w:rsidR="00C3464F" w:rsidRDefault="00C3464F">
            <w:pPr>
              <w:spacing w:after="0" w:line="276" w:lineRule="exact"/>
              <w:rPr>
                <w:rFonts w:ascii="Times New Roman" w:hAnsi="Times New Roman"/>
                <w:color w:val="000000"/>
                <w:sz w:val="18"/>
                <w:szCs w:val="18"/>
              </w:rPr>
            </w:pPr>
            <w:proofErr w:type="spellStart"/>
            <w:r>
              <w:rPr>
                <w:rFonts w:ascii="Times New Roman" w:hAnsi="Times New Roman"/>
                <w:b/>
                <w:bCs/>
                <w:color w:val="000000"/>
                <w:sz w:val="18"/>
                <w:szCs w:val="18"/>
              </w:rPr>
              <w:t>Атналык</w:t>
            </w:r>
            <w:proofErr w:type="spellEnd"/>
            <w:r>
              <w:rPr>
                <w:rFonts w:ascii="Times New Roman" w:hAnsi="Times New Roman"/>
                <w:b/>
                <w:bCs/>
                <w:color w:val="000000"/>
                <w:sz w:val="18"/>
                <w:szCs w:val="18"/>
              </w:rPr>
              <w:t xml:space="preserve"> </w:t>
            </w:r>
            <w:proofErr w:type="spellStart"/>
            <w:r>
              <w:rPr>
                <w:rFonts w:ascii="Times New Roman" w:hAnsi="Times New Roman"/>
                <w:b/>
                <w:bCs/>
                <w:color w:val="000000"/>
                <w:sz w:val="18"/>
                <w:szCs w:val="18"/>
              </w:rPr>
              <w:t>белем</w:t>
            </w:r>
            <w:proofErr w:type="spellEnd"/>
            <w:r>
              <w:rPr>
                <w:rFonts w:ascii="Times New Roman" w:hAnsi="Times New Roman"/>
                <w:b/>
                <w:bCs/>
                <w:color w:val="000000"/>
                <w:sz w:val="18"/>
                <w:szCs w:val="18"/>
              </w:rPr>
              <w:t xml:space="preserve"> </w:t>
            </w:r>
            <w:proofErr w:type="spellStart"/>
            <w:r>
              <w:rPr>
                <w:rFonts w:ascii="Times New Roman" w:hAnsi="Times New Roman"/>
                <w:b/>
                <w:bCs/>
                <w:color w:val="000000"/>
                <w:sz w:val="18"/>
                <w:szCs w:val="18"/>
              </w:rPr>
              <w:t>бирү</w:t>
            </w:r>
            <w:proofErr w:type="spellEnd"/>
            <w:r>
              <w:rPr>
                <w:rFonts w:ascii="Times New Roman" w:hAnsi="Times New Roman"/>
                <w:b/>
                <w:bCs/>
                <w:color w:val="000000"/>
                <w:sz w:val="18"/>
                <w:szCs w:val="18"/>
              </w:rPr>
              <w:t xml:space="preserve"> </w:t>
            </w:r>
            <w:proofErr w:type="spellStart"/>
            <w:r>
              <w:rPr>
                <w:rFonts w:ascii="Times New Roman" w:hAnsi="Times New Roman"/>
                <w:b/>
                <w:bCs/>
                <w:color w:val="000000"/>
                <w:sz w:val="18"/>
                <w:szCs w:val="18"/>
              </w:rPr>
              <w:t>йөкләмәсенең</w:t>
            </w:r>
            <w:proofErr w:type="spellEnd"/>
            <w:r>
              <w:rPr>
                <w:rFonts w:ascii="Times New Roman" w:hAnsi="Times New Roman"/>
                <w:b/>
                <w:bCs/>
                <w:color w:val="000000"/>
                <w:sz w:val="18"/>
                <w:szCs w:val="18"/>
              </w:rPr>
              <w:t xml:space="preserve"> </w:t>
            </w:r>
            <w:proofErr w:type="spellStart"/>
            <w:r>
              <w:rPr>
                <w:rFonts w:ascii="Times New Roman" w:hAnsi="Times New Roman"/>
                <w:b/>
                <w:bCs/>
                <w:color w:val="000000"/>
                <w:sz w:val="18"/>
                <w:szCs w:val="18"/>
              </w:rPr>
              <w:t>күләме</w:t>
            </w:r>
            <w:proofErr w:type="spellEnd"/>
            <w:r>
              <w:rPr>
                <w:rFonts w:ascii="Times New Roman" w:hAnsi="Times New Roman"/>
                <w:b/>
                <w:bCs/>
                <w:color w:val="000000"/>
                <w:sz w:val="18"/>
                <w:szCs w:val="18"/>
                <w:lang w:val="tt-RU"/>
              </w:rPr>
              <w:t xml:space="preserve">/                                               </w:t>
            </w:r>
            <w:r>
              <w:rPr>
                <w:rFonts w:ascii="Times New Roman" w:hAnsi="Times New Roman"/>
                <w:b/>
                <w:bCs/>
                <w:color w:val="000000"/>
                <w:sz w:val="18"/>
                <w:szCs w:val="18"/>
              </w:rPr>
              <w:t>Недельная образовательная</w:t>
            </w:r>
            <w:r>
              <w:rPr>
                <w:rFonts w:ascii="Times New Roman" w:hAnsi="Times New Roman"/>
                <w:b/>
                <w:bCs/>
                <w:color w:val="000000"/>
                <w:sz w:val="18"/>
                <w:szCs w:val="18"/>
              </w:rPr>
              <w:br/>
              <w:t>нагрузка с учетом осуществления приоритетного</w:t>
            </w:r>
            <w:r>
              <w:rPr>
                <w:rFonts w:ascii="Times New Roman" w:hAnsi="Times New Roman"/>
                <w:b/>
                <w:bCs/>
                <w:color w:val="000000"/>
                <w:sz w:val="18"/>
                <w:szCs w:val="18"/>
                <w:lang w:val="tt-RU"/>
              </w:rPr>
              <w:t xml:space="preserve"> </w:t>
            </w:r>
            <w:r>
              <w:rPr>
                <w:rFonts w:ascii="Times New Roman" w:hAnsi="Times New Roman"/>
                <w:b/>
                <w:bCs/>
                <w:color w:val="000000"/>
                <w:sz w:val="18"/>
                <w:szCs w:val="18"/>
              </w:rPr>
              <w:t>направлени</w:t>
            </w:r>
            <w:proofErr w:type="gramStart"/>
            <w:r>
              <w:rPr>
                <w:rFonts w:ascii="Times New Roman" w:hAnsi="Times New Roman"/>
                <w:b/>
                <w:bCs/>
                <w:color w:val="000000"/>
                <w:sz w:val="18"/>
                <w:szCs w:val="18"/>
              </w:rPr>
              <w:t>я(</w:t>
            </w:r>
            <w:proofErr w:type="gramEnd"/>
            <w:r>
              <w:rPr>
                <w:rFonts w:ascii="Times New Roman" w:hAnsi="Times New Roman"/>
                <w:b/>
                <w:bCs/>
                <w:color w:val="000000"/>
                <w:sz w:val="18"/>
                <w:szCs w:val="18"/>
              </w:rPr>
              <w:t>кол. занят/кол. мин.) и кружков</w:t>
            </w:r>
          </w:p>
        </w:tc>
        <w:tc>
          <w:tcPr>
            <w:tcW w:w="186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C3464F" w:rsidRDefault="00C3464F">
            <w:pPr>
              <w:spacing w:after="0" w:line="240" w:lineRule="auto"/>
              <w:jc w:val="center"/>
              <w:rPr>
                <w:rFonts w:ascii="Times New Roman" w:hAnsi="Times New Roman"/>
                <w:color w:val="000000"/>
                <w:sz w:val="18"/>
                <w:szCs w:val="18"/>
                <w:lang w:val="tt-RU"/>
              </w:rPr>
            </w:pPr>
            <w:r>
              <w:rPr>
                <w:rFonts w:ascii="Times New Roman" w:hAnsi="Times New Roman"/>
                <w:color w:val="000000"/>
                <w:sz w:val="18"/>
                <w:szCs w:val="18"/>
                <w:lang w:val="tt-RU"/>
              </w:rPr>
              <w:t>10</w:t>
            </w:r>
          </w:p>
        </w:tc>
        <w:tc>
          <w:tcPr>
            <w:tcW w:w="1843" w:type="dxa"/>
            <w:tcBorders>
              <w:top w:val="single" w:sz="4" w:space="0" w:color="auto"/>
              <w:left w:val="single" w:sz="4" w:space="0" w:color="auto"/>
              <w:bottom w:val="single" w:sz="4" w:space="0" w:color="auto"/>
              <w:right w:val="single" w:sz="4" w:space="0" w:color="auto"/>
            </w:tcBorders>
            <w:shd w:val="clear" w:color="auto" w:fill="FFFFFF"/>
            <w:hideMark/>
          </w:tcPr>
          <w:p w:rsidR="00C3464F" w:rsidRDefault="00C3464F">
            <w:pPr>
              <w:spacing w:after="0" w:line="240" w:lineRule="auto"/>
              <w:jc w:val="center"/>
              <w:rPr>
                <w:rFonts w:ascii="Times New Roman" w:hAnsi="Times New Roman"/>
                <w:color w:val="000000"/>
                <w:sz w:val="18"/>
                <w:szCs w:val="18"/>
                <w:lang w:val="tt-RU"/>
              </w:rPr>
            </w:pPr>
            <w:r>
              <w:rPr>
                <w:rFonts w:ascii="Times New Roman" w:hAnsi="Times New Roman"/>
                <w:color w:val="000000"/>
                <w:sz w:val="18"/>
                <w:szCs w:val="18"/>
                <w:lang w:val="tt-RU"/>
              </w:rPr>
              <w:t>10</w:t>
            </w:r>
          </w:p>
        </w:tc>
        <w:tc>
          <w:tcPr>
            <w:tcW w:w="1701" w:type="dxa"/>
            <w:tcBorders>
              <w:top w:val="single" w:sz="4" w:space="0" w:color="auto"/>
              <w:left w:val="single" w:sz="4" w:space="0" w:color="auto"/>
              <w:bottom w:val="single" w:sz="4" w:space="0" w:color="auto"/>
              <w:right w:val="single" w:sz="4" w:space="0" w:color="auto"/>
            </w:tcBorders>
            <w:shd w:val="clear" w:color="auto" w:fill="FFFFFF"/>
            <w:hideMark/>
          </w:tcPr>
          <w:p w:rsidR="00C3464F" w:rsidRDefault="00C3464F">
            <w:pPr>
              <w:spacing w:after="0" w:line="240" w:lineRule="auto"/>
              <w:jc w:val="center"/>
              <w:rPr>
                <w:rFonts w:ascii="Times New Roman" w:hAnsi="Times New Roman"/>
                <w:color w:val="000000"/>
                <w:sz w:val="18"/>
                <w:szCs w:val="18"/>
                <w:lang w:val="tt-RU"/>
              </w:rPr>
            </w:pPr>
            <w:r>
              <w:rPr>
                <w:rFonts w:ascii="Times New Roman" w:hAnsi="Times New Roman"/>
                <w:color w:val="000000"/>
                <w:sz w:val="18"/>
                <w:szCs w:val="18"/>
              </w:rPr>
              <w:t>13</w:t>
            </w:r>
          </w:p>
        </w:tc>
        <w:tc>
          <w:tcPr>
            <w:tcW w:w="1832" w:type="dxa"/>
            <w:tcBorders>
              <w:top w:val="single" w:sz="4" w:space="0" w:color="auto"/>
              <w:left w:val="single" w:sz="4" w:space="0" w:color="auto"/>
              <w:bottom w:val="single" w:sz="4" w:space="0" w:color="auto"/>
              <w:right w:val="single" w:sz="4" w:space="0" w:color="auto"/>
            </w:tcBorders>
            <w:shd w:val="clear" w:color="auto" w:fill="FFFFFF"/>
            <w:hideMark/>
          </w:tcPr>
          <w:p w:rsidR="00C3464F" w:rsidRDefault="00C3464F">
            <w:pPr>
              <w:spacing w:after="0" w:line="240" w:lineRule="auto"/>
              <w:jc w:val="center"/>
              <w:rPr>
                <w:rFonts w:ascii="Times New Roman" w:hAnsi="Times New Roman"/>
                <w:color w:val="000000"/>
                <w:sz w:val="18"/>
                <w:szCs w:val="18"/>
                <w:lang w:val="tt-RU"/>
              </w:rPr>
            </w:pPr>
            <w:r>
              <w:rPr>
                <w:rFonts w:ascii="Times New Roman" w:hAnsi="Times New Roman"/>
                <w:color w:val="000000"/>
                <w:sz w:val="18"/>
                <w:szCs w:val="18"/>
                <w:lang w:val="tt-RU"/>
              </w:rPr>
              <w:t>14</w:t>
            </w:r>
          </w:p>
        </w:tc>
      </w:tr>
      <w:tr w:rsidR="00C3464F" w:rsidTr="00C3464F">
        <w:trPr>
          <w:trHeight w:val="551"/>
        </w:trPr>
        <w:tc>
          <w:tcPr>
            <w:tcW w:w="422" w:type="dxa"/>
            <w:vMerge/>
            <w:tcBorders>
              <w:top w:val="single" w:sz="4" w:space="0" w:color="auto"/>
              <w:left w:val="single" w:sz="4" w:space="0" w:color="auto"/>
              <w:bottom w:val="single" w:sz="4" w:space="0" w:color="auto"/>
              <w:right w:val="single" w:sz="4" w:space="0" w:color="auto"/>
            </w:tcBorders>
            <w:vAlign w:val="center"/>
            <w:hideMark/>
          </w:tcPr>
          <w:p w:rsidR="00C3464F" w:rsidRDefault="00C3464F">
            <w:pPr>
              <w:spacing w:after="0" w:line="240" w:lineRule="auto"/>
              <w:rPr>
                <w:rFonts w:ascii="Times New Roman" w:hAnsi="Times New Roman"/>
                <w:color w:val="000000"/>
                <w:sz w:val="18"/>
                <w:szCs w:val="18"/>
              </w:rPr>
            </w:pPr>
          </w:p>
        </w:tc>
        <w:tc>
          <w:tcPr>
            <w:tcW w:w="3113" w:type="dxa"/>
            <w:tcBorders>
              <w:top w:val="single" w:sz="4" w:space="0" w:color="auto"/>
              <w:left w:val="single" w:sz="4" w:space="0" w:color="auto"/>
              <w:bottom w:val="single" w:sz="4" w:space="0" w:color="auto"/>
              <w:right w:val="single" w:sz="4" w:space="0" w:color="auto"/>
            </w:tcBorders>
            <w:shd w:val="clear" w:color="auto" w:fill="FFFFFF"/>
            <w:hideMark/>
          </w:tcPr>
          <w:p w:rsidR="00C3464F" w:rsidRDefault="00C3464F">
            <w:pPr>
              <w:spacing w:after="0" w:line="276" w:lineRule="exact"/>
              <w:rPr>
                <w:rFonts w:ascii="Times New Roman" w:hAnsi="Times New Roman"/>
                <w:color w:val="000000"/>
                <w:sz w:val="18"/>
                <w:szCs w:val="18"/>
              </w:rPr>
            </w:pPr>
            <w:r>
              <w:rPr>
                <w:rFonts w:ascii="Times New Roman" w:hAnsi="Times New Roman"/>
                <w:b/>
                <w:bCs/>
                <w:color w:val="000000"/>
                <w:sz w:val="18"/>
                <w:szCs w:val="18"/>
                <w:lang w:val="tt-RU"/>
              </w:rPr>
              <w:t>Шөгел</w:t>
            </w:r>
            <w:r>
              <w:rPr>
                <w:rFonts w:ascii="Times New Roman" w:hAnsi="Times New Roman"/>
                <w:b/>
                <w:bCs/>
                <w:color w:val="000000"/>
                <w:sz w:val="18"/>
                <w:szCs w:val="18"/>
              </w:rPr>
              <w:t>ь</w:t>
            </w:r>
            <w:r>
              <w:rPr>
                <w:rFonts w:ascii="Times New Roman" w:hAnsi="Times New Roman"/>
                <w:b/>
                <w:bCs/>
                <w:color w:val="000000"/>
                <w:sz w:val="18"/>
                <w:szCs w:val="18"/>
                <w:lang w:val="tt-RU"/>
              </w:rPr>
              <w:t xml:space="preserve">ләр арасындагы тәнәфес/                           </w:t>
            </w:r>
            <w:r>
              <w:rPr>
                <w:rFonts w:ascii="Times New Roman" w:hAnsi="Times New Roman"/>
                <w:b/>
                <w:bCs/>
                <w:color w:val="000000"/>
                <w:sz w:val="18"/>
                <w:szCs w:val="18"/>
              </w:rPr>
              <w:t>Минимальный перерыв между</w:t>
            </w:r>
            <w:r>
              <w:rPr>
                <w:rFonts w:ascii="Times New Roman" w:hAnsi="Times New Roman"/>
                <w:b/>
                <w:bCs/>
                <w:color w:val="000000"/>
                <w:sz w:val="18"/>
                <w:szCs w:val="18"/>
              </w:rPr>
              <w:br/>
              <w:t>ООД</w:t>
            </w:r>
          </w:p>
        </w:tc>
        <w:tc>
          <w:tcPr>
            <w:tcW w:w="7238" w:type="dxa"/>
            <w:gridSpan w:val="5"/>
            <w:tcBorders>
              <w:top w:val="single" w:sz="4" w:space="0" w:color="auto"/>
              <w:left w:val="single" w:sz="4" w:space="0" w:color="auto"/>
              <w:bottom w:val="single" w:sz="4" w:space="0" w:color="auto"/>
              <w:right w:val="single" w:sz="4" w:space="0" w:color="auto"/>
            </w:tcBorders>
            <w:shd w:val="clear" w:color="auto" w:fill="FFFFFF"/>
            <w:hideMark/>
          </w:tcPr>
          <w:p w:rsidR="00C3464F" w:rsidRDefault="00C3464F">
            <w:pPr>
              <w:spacing w:after="0" w:line="240" w:lineRule="auto"/>
              <w:rPr>
                <w:rFonts w:ascii="Times New Roman" w:hAnsi="Times New Roman"/>
                <w:color w:val="000000"/>
                <w:sz w:val="18"/>
                <w:szCs w:val="18"/>
              </w:rPr>
            </w:pPr>
            <w:r>
              <w:rPr>
                <w:rFonts w:ascii="Times New Roman" w:hAnsi="Times New Roman"/>
                <w:color w:val="000000"/>
                <w:sz w:val="18"/>
                <w:szCs w:val="18"/>
              </w:rPr>
              <w:t xml:space="preserve">                                        10 минут</w:t>
            </w:r>
          </w:p>
        </w:tc>
      </w:tr>
      <w:tr w:rsidR="00C3464F" w:rsidTr="00C3464F">
        <w:trPr>
          <w:trHeight w:val="1395"/>
        </w:trPr>
        <w:tc>
          <w:tcPr>
            <w:tcW w:w="422" w:type="dxa"/>
            <w:tcBorders>
              <w:top w:val="single" w:sz="4" w:space="0" w:color="auto"/>
              <w:left w:val="single" w:sz="4" w:space="0" w:color="auto"/>
              <w:bottom w:val="single" w:sz="4" w:space="0" w:color="auto"/>
              <w:right w:val="single" w:sz="4" w:space="0" w:color="auto"/>
            </w:tcBorders>
            <w:shd w:val="clear" w:color="auto" w:fill="FFFFFF"/>
            <w:hideMark/>
          </w:tcPr>
          <w:p w:rsidR="00C3464F" w:rsidRDefault="00C3464F">
            <w:pPr>
              <w:spacing w:after="0" w:line="240" w:lineRule="auto"/>
              <w:ind w:left="200"/>
              <w:rPr>
                <w:rFonts w:ascii="Times New Roman" w:hAnsi="Times New Roman"/>
                <w:b/>
                <w:color w:val="000000"/>
                <w:sz w:val="18"/>
                <w:szCs w:val="18"/>
              </w:rPr>
            </w:pPr>
            <w:r>
              <w:rPr>
                <w:rFonts w:ascii="Times New Roman" w:hAnsi="Times New Roman"/>
                <w:b/>
                <w:bCs/>
                <w:color w:val="000000"/>
                <w:sz w:val="18"/>
                <w:szCs w:val="18"/>
              </w:rPr>
              <w:t>12</w:t>
            </w:r>
          </w:p>
        </w:tc>
        <w:tc>
          <w:tcPr>
            <w:tcW w:w="382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C3464F" w:rsidRDefault="00C3464F">
            <w:pPr>
              <w:spacing w:after="0" w:line="274" w:lineRule="exact"/>
              <w:rPr>
                <w:rFonts w:ascii="Times New Roman" w:hAnsi="Times New Roman"/>
                <w:b/>
                <w:color w:val="000000"/>
                <w:sz w:val="18"/>
                <w:szCs w:val="18"/>
                <w:lang w:val="tt-RU"/>
              </w:rPr>
            </w:pPr>
            <w:r>
              <w:rPr>
                <w:rFonts w:ascii="Times New Roman" w:hAnsi="Times New Roman"/>
                <w:b/>
                <w:color w:val="000000"/>
                <w:sz w:val="18"/>
                <w:szCs w:val="18"/>
              </w:rPr>
              <w:t xml:space="preserve"> </w:t>
            </w:r>
            <w:r>
              <w:rPr>
                <w:rFonts w:ascii="Times New Roman" w:hAnsi="Times New Roman"/>
                <w:b/>
                <w:color w:val="000000"/>
                <w:sz w:val="18"/>
                <w:szCs w:val="18"/>
                <w:lang w:val="tt-RU"/>
              </w:rPr>
              <w:t>Бәйрәм көннәре/</w:t>
            </w:r>
          </w:p>
          <w:p w:rsidR="00C3464F" w:rsidRDefault="00C3464F">
            <w:pPr>
              <w:spacing w:after="0" w:line="274" w:lineRule="exact"/>
              <w:rPr>
                <w:rFonts w:ascii="Times New Roman" w:hAnsi="Times New Roman"/>
                <w:b/>
                <w:color w:val="000000"/>
                <w:sz w:val="18"/>
                <w:szCs w:val="18"/>
              </w:rPr>
            </w:pPr>
            <w:r>
              <w:rPr>
                <w:rFonts w:ascii="Times New Roman" w:hAnsi="Times New Roman"/>
                <w:b/>
                <w:color w:val="000000"/>
                <w:sz w:val="18"/>
                <w:szCs w:val="18"/>
              </w:rPr>
              <w:t>Праздничные дни</w:t>
            </w:r>
          </w:p>
        </w:tc>
        <w:tc>
          <w:tcPr>
            <w:tcW w:w="6529" w:type="dxa"/>
            <w:gridSpan w:val="4"/>
            <w:tcBorders>
              <w:top w:val="single" w:sz="4" w:space="0" w:color="auto"/>
              <w:left w:val="single" w:sz="4" w:space="0" w:color="auto"/>
              <w:bottom w:val="single" w:sz="4" w:space="0" w:color="auto"/>
              <w:right w:val="single" w:sz="4" w:space="0" w:color="auto"/>
            </w:tcBorders>
            <w:shd w:val="clear" w:color="auto" w:fill="FFFFFF"/>
            <w:hideMark/>
          </w:tcPr>
          <w:p w:rsidR="00C3464F" w:rsidRDefault="00C3464F">
            <w:pPr>
              <w:rPr>
                <w:rFonts w:ascii="Times New Roman" w:hAnsi="Times New Roman"/>
                <w:sz w:val="18"/>
                <w:szCs w:val="18"/>
              </w:rPr>
            </w:pPr>
            <w:r>
              <w:rPr>
                <w:rFonts w:ascii="Times New Roman" w:hAnsi="Times New Roman"/>
                <w:sz w:val="18"/>
                <w:szCs w:val="18"/>
              </w:rPr>
              <w:t xml:space="preserve">1 сентября Курбан-байрам, 4 ноября День Народного Единства, 6 ноября День Конституции РТ, Новогодние праздники с 01.01.2024 по 08.01.2024г., 23 февраля – День защитника Отечества; 8 марта – Международный женский день; 1 мая – Праздник весны и труда; 9 мая – День Победы. 12 июнь День России, 30 август День города </w:t>
            </w:r>
          </w:p>
        </w:tc>
      </w:tr>
    </w:tbl>
    <w:p w:rsidR="00C3464F" w:rsidRDefault="00C3464F" w:rsidP="00C3464F">
      <w:pPr>
        <w:rPr>
          <w:lang w:val="tt-RU"/>
        </w:rPr>
      </w:pPr>
    </w:p>
    <w:p w:rsidR="00A16330" w:rsidRDefault="00A16330"/>
    <w:sectPr w:rsidR="00A1633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464F"/>
    <w:rsid w:val="00A16330"/>
    <w:rsid w:val="00C3464F"/>
    <w:rsid w:val="00F02C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464F"/>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link w:val="a4"/>
    <w:uiPriority w:val="1"/>
    <w:locked/>
    <w:rsid w:val="00C3464F"/>
    <w:rPr>
      <w:rFonts w:ascii="Cambria" w:hAnsi="Cambria"/>
      <w:lang w:val="en-US" w:bidi="en-US"/>
    </w:rPr>
  </w:style>
  <w:style w:type="paragraph" w:styleId="a4">
    <w:name w:val="No Spacing"/>
    <w:basedOn w:val="a"/>
    <w:link w:val="a3"/>
    <w:uiPriority w:val="1"/>
    <w:qFormat/>
    <w:rsid w:val="00C3464F"/>
    <w:pPr>
      <w:spacing w:after="0" w:line="240" w:lineRule="auto"/>
    </w:pPr>
    <w:rPr>
      <w:rFonts w:ascii="Cambria" w:eastAsiaTheme="minorHAnsi" w:hAnsi="Cambria" w:cstheme="minorBidi"/>
      <w:lang w:val="en-US" w:eastAsia="en-US" w:bidi="en-US"/>
    </w:rPr>
  </w:style>
  <w:style w:type="paragraph" w:styleId="a5">
    <w:name w:val="Balloon Text"/>
    <w:basedOn w:val="a"/>
    <w:link w:val="a6"/>
    <w:uiPriority w:val="99"/>
    <w:semiHidden/>
    <w:unhideWhenUsed/>
    <w:rsid w:val="00C3464F"/>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C3464F"/>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464F"/>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link w:val="a4"/>
    <w:uiPriority w:val="1"/>
    <w:locked/>
    <w:rsid w:val="00C3464F"/>
    <w:rPr>
      <w:rFonts w:ascii="Cambria" w:hAnsi="Cambria"/>
      <w:lang w:val="en-US" w:bidi="en-US"/>
    </w:rPr>
  </w:style>
  <w:style w:type="paragraph" w:styleId="a4">
    <w:name w:val="No Spacing"/>
    <w:basedOn w:val="a"/>
    <w:link w:val="a3"/>
    <w:uiPriority w:val="1"/>
    <w:qFormat/>
    <w:rsid w:val="00C3464F"/>
    <w:pPr>
      <w:spacing w:after="0" w:line="240" w:lineRule="auto"/>
    </w:pPr>
    <w:rPr>
      <w:rFonts w:ascii="Cambria" w:eastAsiaTheme="minorHAnsi" w:hAnsi="Cambria" w:cstheme="minorBidi"/>
      <w:lang w:val="en-US" w:eastAsia="en-US" w:bidi="en-US"/>
    </w:rPr>
  </w:style>
  <w:style w:type="paragraph" w:styleId="a5">
    <w:name w:val="Balloon Text"/>
    <w:basedOn w:val="a"/>
    <w:link w:val="a6"/>
    <w:uiPriority w:val="99"/>
    <w:semiHidden/>
    <w:unhideWhenUsed/>
    <w:rsid w:val="00C3464F"/>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C3464F"/>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33418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906</Words>
  <Characters>5168</Characters>
  <Application>Microsoft Office Word</Application>
  <DocSecurity>0</DocSecurity>
  <Lines>43</Lines>
  <Paragraphs>12</Paragraphs>
  <ScaleCrop>false</ScaleCrop>
  <Company>SPecialiST RePack</Company>
  <LinksUpToDate>false</LinksUpToDate>
  <CharactersWithSpaces>6062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2023-09-19T09:45:00Z</dcterms:created>
  <dcterms:modified xsi:type="dcterms:W3CDTF">2023-09-19T09:53:00Z</dcterms:modified>
</cp:coreProperties>
</file>